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140A1" w14:textId="77777777" w:rsidR="007E604E" w:rsidRDefault="00357089" w:rsidP="00EB6DB3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57089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648120" wp14:editId="49BA7AA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C614032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9E880ED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57A6D7DE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36B43C56" w14:textId="77777777" w:rsidR="00E270DE" w:rsidRPr="00EB6DB3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3B7B7D2B" w14:textId="77777777" w:rsidR="00357089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0B7DB0DE" w14:textId="77777777" w:rsidR="00E270DE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</w:p>
    <w:p w14:paraId="6FF6EABE" w14:textId="77777777" w:rsidR="00D237ED" w:rsidRPr="00EB6DB3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0F243E" w:themeColor="text2" w:themeShade="80"/>
          <w:rtl/>
          <w:lang w:bidi="fa-IR"/>
        </w:rPr>
        <w:t>ی</w:t>
      </w:r>
    </w:p>
    <w:p w14:paraId="6B90E83F" w14:textId="5EB2D38B" w:rsidR="007E604E" w:rsidRDefault="00F378AD" w:rsidP="000E701A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دوره</w:t>
      </w:r>
      <w:r w:rsidR="00DB21D2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</w:t>
      </w:r>
      <w:r w:rsidR="00DB21D2" w:rsidRPr="00DB21D2">
        <w:rPr>
          <w:rFonts w:asciiTheme="majorBidi" w:hAnsiTheme="majorBidi" w:cs="B Titr"/>
          <w:sz w:val="32"/>
          <w:szCs w:val="32"/>
          <w:rtl/>
          <w:lang w:bidi="fa-IR"/>
        </w:rPr>
        <w:t>مد</w:t>
      </w:r>
      <w:r w:rsidR="00DB21D2" w:rsidRPr="00DB21D2">
        <w:rPr>
          <w:rFonts w:asciiTheme="majorBidi" w:hAnsiTheme="majorBidi" w:cs="B Titr" w:hint="cs"/>
          <w:sz w:val="32"/>
          <w:szCs w:val="32"/>
          <w:rtl/>
          <w:lang w:bidi="fa-IR"/>
        </w:rPr>
        <w:t>ی</w:t>
      </w:r>
      <w:r w:rsidR="00DB21D2" w:rsidRPr="00DB21D2">
        <w:rPr>
          <w:rFonts w:asciiTheme="majorBidi" w:hAnsiTheme="majorBidi" w:cs="B Titr" w:hint="eastAsia"/>
          <w:sz w:val="32"/>
          <w:szCs w:val="32"/>
          <w:rtl/>
          <w:lang w:bidi="fa-IR"/>
        </w:rPr>
        <w:t>ر</w:t>
      </w:r>
      <w:r w:rsidR="00DB21D2" w:rsidRPr="00DB21D2">
        <w:rPr>
          <w:rFonts w:asciiTheme="majorBidi" w:hAnsiTheme="majorBidi" w:cs="B Titr" w:hint="cs"/>
          <w:sz w:val="32"/>
          <w:szCs w:val="32"/>
          <w:rtl/>
          <w:lang w:bidi="fa-IR"/>
        </w:rPr>
        <w:t>ی</w:t>
      </w:r>
      <w:r w:rsidR="00DB21D2" w:rsidRPr="00DB21D2">
        <w:rPr>
          <w:rFonts w:asciiTheme="majorBidi" w:hAnsiTheme="majorBidi" w:cs="B Titr" w:hint="eastAsia"/>
          <w:sz w:val="32"/>
          <w:szCs w:val="32"/>
          <w:rtl/>
          <w:lang w:bidi="fa-IR"/>
        </w:rPr>
        <w:t>ت</w:t>
      </w:r>
      <w:r w:rsidR="00DB21D2" w:rsidRPr="00DB21D2">
        <w:rPr>
          <w:rFonts w:asciiTheme="majorBidi" w:hAnsiTheme="majorBidi" w:cs="B Titr"/>
          <w:sz w:val="32"/>
          <w:szCs w:val="32"/>
          <w:rtl/>
          <w:lang w:bidi="fa-IR"/>
        </w:rPr>
        <w:t xml:space="preserve"> رفتارسازمان</w:t>
      </w:r>
      <w:r w:rsidR="00DB21D2" w:rsidRPr="00DB21D2">
        <w:rPr>
          <w:rFonts w:asciiTheme="majorBidi" w:hAnsiTheme="majorBidi" w:cs="B Titr" w:hint="cs"/>
          <w:sz w:val="32"/>
          <w:szCs w:val="32"/>
          <w:rtl/>
          <w:lang w:bidi="fa-IR"/>
        </w:rPr>
        <w:t>ی</w:t>
      </w:r>
      <w:r w:rsidR="00DB21D2" w:rsidRPr="00DB21D2">
        <w:rPr>
          <w:rFonts w:asciiTheme="majorBidi" w:hAnsiTheme="majorBidi" w:cs="B Titr"/>
          <w:sz w:val="32"/>
          <w:szCs w:val="32"/>
          <w:rtl/>
          <w:lang w:bidi="fa-IR"/>
        </w:rPr>
        <w:t xml:space="preserve"> 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softHyphen/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18D538B1" w14:textId="77777777" w:rsidR="007F4389" w:rsidRDefault="007F4389" w:rsidP="000E701A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4A936C93" w14:textId="397F3BD8" w:rsidR="00F7033C" w:rsidRPr="00EB6DB3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6E081620" w14:textId="38CAA2D5" w:rsidR="00B03A8F" w:rsidRPr="002D102C" w:rsidRDefault="00B03A8F" w:rsidP="00DB21D2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rtl/>
          <w:lang w:bidi="fa-IR"/>
        </w:rPr>
      </w:pP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آموزشی ارایه دهنده درس:</w:t>
      </w:r>
      <w:r w:rsidR="00DB21D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DB21D2" w:rsidRPr="002D102C">
        <w:rPr>
          <w:rFonts w:asciiTheme="majorBidi" w:hAnsiTheme="majorBidi" w:cs="B Nazanin" w:hint="cs"/>
          <w:rtl/>
          <w:lang w:bidi="fa-IR"/>
        </w:rPr>
        <w:t xml:space="preserve">گروه مدیریت دانشکده پرستاری و مامایی و </w:t>
      </w:r>
      <w:r w:rsidR="00DB21D2" w:rsidRPr="002D102C">
        <w:rPr>
          <w:rFonts w:asciiTheme="majorBidi" w:hAnsiTheme="majorBidi" w:cs="B Nazanin"/>
          <w:rtl/>
          <w:lang w:bidi="fa-IR"/>
        </w:rPr>
        <w:t>گروه علوم مد</w:t>
      </w:r>
      <w:r w:rsidR="00DB21D2" w:rsidRPr="002D102C">
        <w:rPr>
          <w:rFonts w:asciiTheme="majorBidi" w:hAnsiTheme="majorBidi" w:cs="B Nazanin" w:hint="cs"/>
          <w:rtl/>
          <w:lang w:bidi="fa-IR"/>
        </w:rPr>
        <w:t>ی</w:t>
      </w:r>
      <w:r w:rsidR="00DB21D2" w:rsidRPr="002D102C">
        <w:rPr>
          <w:rFonts w:asciiTheme="majorBidi" w:hAnsiTheme="majorBidi" w:cs="B Nazanin" w:hint="eastAsia"/>
          <w:rtl/>
          <w:lang w:bidi="fa-IR"/>
        </w:rPr>
        <w:t>ر</w:t>
      </w:r>
      <w:r w:rsidR="00DB21D2" w:rsidRPr="002D102C">
        <w:rPr>
          <w:rFonts w:asciiTheme="majorBidi" w:hAnsiTheme="majorBidi" w:cs="B Nazanin" w:hint="cs"/>
          <w:rtl/>
          <w:lang w:bidi="fa-IR"/>
        </w:rPr>
        <w:t>ی</w:t>
      </w:r>
      <w:r w:rsidR="00DB21D2" w:rsidRPr="002D102C">
        <w:rPr>
          <w:rFonts w:asciiTheme="majorBidi" w:hAnsiTheme="majorBidi" w:cs="B Nazanin" w:hint="eastAsia"/>
          <w:rtl/>
          <w:lang w:bidi="fa-IR"/>
        </w:rPr>
        <w:t>ت</w:t>
      </w:r>
      <w:r w:rsidR="00DB21D2" w:rsidRPr="002D102C">
        <w:rPr>
          <w:rFonts w:asciiTheme="majorBidi" w:hAnsiTheme="majorBidi" w:cs="B Nazanin"/>
          <w:rtl/>
          <w:lang w:bidi="fa-IR"/>
        </w:rPr>
        <w:t xml:space="preserve"> و اقتصاد بهداشت</w:t>
      </w:r>
      <w:r w:rsidR="00DB21D2" w:rsidRPr="002D102C">
        <w:rPr>
          <w:rFonts w:asciiTheme="majorBidi" w:hAnsiTheme="majorBidi" w:cs="B Nazanin" w:hint="cs"/>
          <w:rtl/>
          <w:lang w:bidi="fa-IR"/>
        </w:rPr>
        <w:t xml:space="preserve"> دانشکده پیراپزشکی</w:t>
      </w:r>
    </w:p>
    <w:p w14:paraId="14B91A52" w14:textId="50D58F55" w:rsidR="00E270DE" w:rsidRPr="00EB6DB3" w:rsidRDefault="00E270DE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 w:rsidR="00DB21D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رفتار سازمانی</w:t>
      </w:r>
      <w:r w:rsidR="00DB21D2">
        <w:rPr>
          <w:rFonts w:asciiTheme="majorBidi" w:hAnsiTheme="majorBidi" w:cs="B Nazanin" w:hint="cs"/>
          <w:sz w:val="24"/>
          <w:szCs w:val="24"/>
          <w:rtl/>
          <w:lang w:bidi="fa-IR"/>
        </w:rPr>
        <w:tab/>
      </w:r>
    </w:p>
    <w:p w14:paraId="1C338A3E" w14:textId="14933706" w:rsidR="00B4711B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کد درس:</w:t>
      </w:r>
      <w:r w:rsidR="00DB21D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06</w:t>
      </w:r>
    </w:p>
    <w:p w14:paraId="004B26D2" w14:textId="7E822409" w:rsidR="00F51BF7" w:rsidRPr="00B37985" w:rsidRDefault="00E270DE" w:rsidP="009B5629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color w:val="FFFF00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</w:t>
      </w:r>
      <w:r w:rsid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تعداد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واحد:</w:t>
      </w:r>
      <w:r w:rsidR="00DB21D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DB21D2" w:rsidRPr="00DB21D2">
        <w:rPr>
          <w:rFonts w:asciiTheme="majorBidi" w:hAnsiTheme="majorBidi" w:cs="B Nazanin"/>
          <w:sz w:val="24"/>
          <w:szCs w:val="24"/>
          <w:rtl/>
          <w:lang w:bidi="fa-IR"/>
        </w:rPr>
        <w:t>5/2 واحد (5/1 واحد نظر</w:t>
      </w:r>
      <w:r w:rsidR="00DB21D2" w:rsidRPr="00DB21D2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DB21D2" w:rsidRPr="00DB21D2">
        <w:rPr>
          <w:rFonts w:asciiTheme="majorBidi" w:hAnsiTheme="majorBidi" w:cs="B Nazanin"/>
          <w:sz w:val="24"/>
          <w:szCs w:val="24"/>
          <w:rtl/>
          <w:lang w:bidi="fa-IR"/>
        </w:rPr>
        <w:t xml:space="preserve">- </w:t>
      </w:r>
      <w:r w:rsidR="009B5629">
        <w:rPr>
          <w:rFonts w:asciiTheme="majorBidi" w:hAnsiTheme="majorBidi" w:cs="B Nazanin" w:hint="cs"/>
          <w:sz w:val="24"/>
          <w:szCs w:val="24"/>
          <w:rtl/>
          <w:lang w:bidi="fa-IR"/>
        </w:rPr>
        <w:t>1</w:t>
      </w:r>
      <w:r w:rsidR="00DB21D2" w:rsidRPr="00DB21D2">
        <w:rPr>
          <w:rFonts w:asciiTheme="majorBidi" w:hAnsiTheme="majorBidi" w:cs="B Nazanin"/>
          <w:sz w:val="24"/>
          <w:szCs w:val="24"/>
          <w:rtl/>
          <w:lang w:bidi="fa-IR"/>
        </w:rPr>
        <w:t xml:space="preserve"> واحد کارآموز</w:t>
      </w:r>
      <w:r w:rsidR="00DB21D2" w:rsidRPr="00DB21D2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DB21D2" w:rsidRPr="00DB21D2">
        <w:rPr>
          <w:rFonts w:asciiTheme="majorBidi" w:hAnsiTheme="majorBidi" w:cs="B Nazanin"/>
          <w:sz w:val="24"/>
          <w:szCs w:val="24"/>
          <w:rtl/>
          <w:lang w:bidi="fa-IR"/>
        </w:rPr>
        <w:t>)</w:t>
      </w:r>
    </w:p>
    <w:p w14:paraId="5E1D05E7" w14:textId="5170E5BD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 w:hint="cs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  <w:r w:rsidR="009B562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دکتر </w:t>
      </w:r>
      <w:r w:rsidR="00B14183">
        <w:rPr>
          <w:rFonts w:asciiTheme="majorBidi" w:hAnsiTheme="majorBidi" w:cs="B Nazanin" w:hint="cs"/>
          <w:sz w:val="24"/>
          <w:szCs w:val="24"/>
          <w:rtl/>
          <w:lang w:bidi="fa-IR"/>
        </w:rPr>
        <w:t>محمدعلی چراغی</w:t>
      </w:r>
    </w:p>
    <w:p w14:paraId="1A7850EE" w14:textId="159274DF" w:rsidR="00F51BF7" w:rsidRPr="0038172F" w:rsidRDefault="00E270DE" w:rsidP="00FA2441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مدرسان:</w:t>
      </w:r>
      <w:r w:rsidR="009B562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B1418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خانم </w:t>
      </w:r>
      <w:r w:rsidR="00B14183">
        <w:rPr>
          <w:rFonts w:asciiTheme="majorBidi" w:hAnsiTheme="majorBidi" w:cs="B Nazanin" w:hint="cs"/>
          <w:sz w:val="24"/>
          <w:szCs w:val="24"/>
          <w:rtl/>
          <w:lang w:bidi="fa-IR"/>
        </w:rPr>
        <w:t>دکتر امام زاده قاسمی</w:t>
      </w:r>
      <w:r w:rsidR="00B1418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9B5629">
        <w:rPr>
          <w:rFonts w:asciiTheme="majorBidi" w:hAnsiTheme="majorBidi" w:cs="B Nazanin" w:hint="cs"/>
          <w:sz w:val="24"/>
          <w:szCs w:val="24"/>
          <w:rtl/>
          <w:lang w:bidi="fa-IR"/>
        </w:rPr>
        <w:t>سرکار خانم توک</w:t>
      </w:r>
      <w:r w:rsidR="00B14183">
        <w:rPr>
          <w:rFonts w:asciiTheme="majorBidi" w:hAnsiTheme="majorBidi" w:cs="B Nazanin" w:hint="cs"/>
          <w:sz w:val="24"/>
          <w:szCs w:val="24"/>
          <w:rtl/>
          <w:lang w:bidi="fa-IR"/>
        </w:rPr>
        <w:t>ل، دکتر چراغی</w:t>
      </w:r>
    </w:p>
    <w:p w14:paraId="14C56C71" w14:textId="51055F1F" w:rsidR="00F51BF7" w:rsidRPr="0038172F" w:rsidRDefault="00B4711B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پیش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نیاز</w:t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/ هم</w:t>
      </w:r>
      <w:r w:rsid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زمان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="009B5629">
        <w:rPr>
          <w:rFonts w:asciiTheme="majorBidi" w:hAnsiTheme="majorBidi" w:cs="B Nazanin" w:hint="cs"/>
          <w:sz w:val="24"/>
          <w:szCs w:val="24"/>
          <w:rtl/>
          <w:lang w:bidi="fa-IR"/>
        </w:rPr>
        <w:t>ندارد</w:t>
      </w:r>
    </w:p>
    <w:p w14:paraId="74DDE471" w14:textId="561F01F3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مقطع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تحصیلی:</w:t>
      </w:r>
      <w:r w:rsidR="009B562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ارشد مدیریت پرستاری</w:t>
      </w:r>
    </w:p>
    <w:p w14:paraId="044B0BD4" w14:textId="664A4F00"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FA244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  <w:r w:rsidR="00FA2441" w:rsidRPr="00FA2441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دکتر </w:t>
      </w:r>
      <w:r w:rsidR="008C182B">
        <w:rPr>
          <w:rFonts w:ascii="IranNastaliq" w:hAnsi="IranNastaliq" w:cs="B Nazanin" w:hint="cs"/>
          <w:sz w:val="24"/>
          <w:szCs w:val="24"/>
          <w:rtl/>
          <w:lang w:bidi="fa-IR"/>
        </w:rPr>
        <w:t>محمدعلی چراغی</w:t>
      </w:r>
    </w:p>
    <w:p w14:paraId="4E117BB0" w14:textId="7B8F84C9" w:rsidR="00FA17A2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</w:t>
      </w:r>
      <w:r w:rsidR="002D102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استاد</w:t>
      </w:r>
    </w:p>
    <w:p w14:paraId="12DF76AB" w14:textId="6A0506EE" w:rsidR="00852EA4" w:rsidRPr="0038172F" w:rsidRDefault="00852EA4" w:rsidP="00852EA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تخصصی:</w:t>
      </w:r>
      <w:r w:rsidR="002D102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آموزش پرستاری</w:t>
      </w:r>
    </w:p>
    <w:p w14:paraId="0FC2E735" w14:textId="6FCB2EBC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 w:rsidR="002D102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دانشکده پرستاری و مامایی دانشگاه علوم پزشکی تهران</w:t>
      </w:r>
    </w:p>
    <w:p w14:paraId="432C8EAE" w14:textId="50315EAC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 w:rsidR="0021581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0</w:t>
      </w:r>
      <w:r w:rsidR="008C182B">
        <w:rPr>
          <w:rFonts w:asciiTheme="majorBidi" w:hAnsiTheme="majorBidi" w:cs="B Nazanin" w:hint="cs"/>
          <w:sz w:val="24"/>
          <w:szCs w:val="24"/>
          <w:rtl/>
          <w:lang w:bidi="fa-IR"/>
        </w:rPr>
        <w:t>9122060739</w:t>
      </w:r>
    </w:p>
    <w:p w14:paraId="1F6A8C6B" w14:textId="4CD61F10" w:rsidR="00FA17A2" w:rsidRPr="003C3250" w:rsidRDefault="003C3250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نشانی </w:t>
      </w:r>
      <w:r w:rsidR="00FA17A2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الکترونیک:</w:t>
      </w:r>
      <w:r w:rsidR="0021581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hyperlink r:id="rId9" w:history="1">
        <w:r w:rsidR="008C182B" w:rsidRPr="00C40AF9">
          <w:rPr>
            <w:rStyle w:val="Hyperlink"/>
            <w:rFonts w:asciiTheme="majorBidi" w:hAnsiTheme="majorBidi" w:cs="B Nazanin"/>
            <w:sz w:val="24"/>
            <w:szCs w:val="24"/>
            <w:lang w:bidi="fa-IR"/>
          </w:rPr>
          <w:t>cheraghiali2000@yahoo.com</w:t>
        </w:r>
      </w:hyperlink>
      <w:r w:rsidR="008C182B">
        <w:rPr>
          <w:rFonts w:asciiTheme="majorBidi" w:hAnsiTheme="majorBidi" w:cs="B Nazanin"/>
          <w:sz w:val="24"/>
          <w:szCs w:val="24"/>
          <w:lang w:bidi="fa-IR"/>
        </w:rPr>
        <w:t xml:space="preserve"> ; </w:t>
      </w:r>
      <w:hyperlink r:id="rId10" w:history="1">
        <w:r w:rsidR="008C182B" w:rsidRPr="00C40AF9">
          <w:rPr>
            <w:rStyle w:val="Hyperlink"/>
            <w:rFonts w:asciiTheme="majorBidi" w:hAnsiTheme="majorBidi" w:cs="B Nazanin"/>
            <w:sz w:val="24"/>
            <w:szCs w:val="24"/>
            <w:lang w:bidi="fa-IR"/>
          </w:rPr>
          <w:t>mcheraghi@tums.ac.ir</w:t>
        </w:r>
      </w:hyperlink>
      <w:r w:rsidR="008C182B">
        <w:rPr>
          <w:rFonts w:asciiTheme="majorBidi" w:hAnsiTheme="majorBidi" w:cs="B Nazanin"/>
          <w:sz w:val="24"/>
          <w:szCs w:val="24"/>
          <w:lang w:bidi="fa-IR"/>
        </w:rPr>
        <w:t xml:space="preserve"> </w:t>
      </w:r>
    </w:p>
    <w:p w14:paraId="659E1C33" w14:textId="65320938" w:rsidR="009A0090" w:rsidRDefault="00E270DE" w:rsidP="0021581C">
      <w:pPr>
        <w:bidi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: </w:t>
      </w:r>
    </w:p>
    <w:p w14:paraId="4B98A487" w14:textId="3DA4E530" w:rsidR="0021581C" w:rsidRPr="00117240" w:rsidRDefault="0021581C" w:rsidP="00381CBB">
      <w:pPr>
        <w:bidi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117240">
        <w:rPr>
          <w:rFonts w:cs="B Mitra" w:hint="cs"/>
          <w:sz w:val="24"/>
          <w:szCs w:val="24"/>
          <w:rtl/>
          <w:lang w:bidi="fa-IR"/>
        </w:rPr>
        <w:t>در این درس اصول و مبانی مدیریت رفتارسازمانی</w:t>
      </w:r>
      <w:r w:rsidR="00D2697C" w:rsidRPr="00117240">
        <w:rPr>
          <w:rFonts w:cs="B Mitra" w:hint="cs"/>
          <w:sz w:val="24"/>
          <w:szCs w:val="24"/>
          <w:rtl/>
          <w:lang w:bidi="fa-IR"/>
        </w:rPr>
        <w:t>،</w:t>
      </w:r>
      <w:r w:rsidRPr="00117240">
        <w:rPr>
          <w:rFonts w:cs="B Mitra" w:hint="cs"/>
          <w:sz w:val="24"/>
          <w:szCs w:val="24"/>
          <w:rtl/>
          <w:lang w:bidi="fa-IR"/>
        </w:rPr>
        <w:t xml:space="preserve"> ارتباطات، </w:t>
      </w:r>
      <w:r w:rsidR="00D2697C" w:rsidRPr="00117240">
        <w:rPr>
          <w:rFonts w:cs="B Mitra" w:hint="cs"/>
          <w:sz w:val="24"/>
          <w:szCs w:val="24"/>
          <w:rtl/>
          <w:lang w:bidi="ar-IQ"/>
        </w:rPr>
        <w:t>م</w:t>
      </w:r>
      <w:r w:rsidR="00D2697C" w:rsidRPr="00117240">
        <w:rPr>
          <w:rFonts w:cs="B Mitra" w:hint="cs"/>
          <w:sz w:val="24"/>
          <w:szCs w:val="24"/>
          <w:rtl/>
          <w:lang w:bidi="fa-IR"/>
        </w:rPr>
        <w:t>دیریت جلسات، مدیریت خشم و خشونت و رفتارهای مشکل آفرین، استراتژی ها و اصول مذاکره در راستای</w:t>
      </w:r>
      <w:r w:rsidRPr="00117240">
        <w:rPr>
          <w:rFonts w:cs="B Mitra" w:hint="cs"/>
          <w:sz w:val="24"/>
          <w:szCs w:val="24"/>
          <w:rtl/>
          <w:lang w:bidi="fa-IR"/>
        </w:rPr>
        <w:t xml:space="preserve"> مدیریت تضاد</w:t>
      </w:r>
      <w:r w:rsidR="00D2697C" w:rsidRPr="00117240">
        <w:rPr>
          <w:rFonts w:cs="B Mitra" w:hint="cs"/>
          <w:sz w:val="24"/>
          <w:szCs w:val="24"/>
          <w:rtl/>
          <w:lang w:bidi="fa-IR"/>
        </w:rPr>
        <w:t xml:space="preserve"> در پرستاری و</w:t>
      </w:r>
      <w:r w:rsidRPr="00117240">
        <w:rPr>
          <w:rFonts w:cs="B Mitra" w:hint="cs"/>
          <w:sz w:val="24"/>
          <w:szCs w:val="24"/>
          <w:rtl/>
          <w:lang w:bidi="fa-IR"/>
        </w:rPr>
        <w:t xml:space="preserve"> مدیریت تغییر </w:t>
      </w:r>
      <w:r w:rsidR="00D2697C" w:rsidRPr="00117240">
        <w:rPr>
          <w:rFonts w:cs="B Mitra" w:hint="cs"/>
          <w:sz w:val="24"/>
          <w:szCs w:val="24"/>
          <w:rtl/>
          <w:lang w:bidi="fa-IR"/>
        </w:rPr>
        <w:t>در سازمان</w:t>
      </w:r>
      <w:r w:rsidRPr="00117240">
        <w:rPr>
          <w:rFonts w:cs="B Mitra" w:hint="cs"/>
          <w:sz w:val="24"/>
          <w:szCs w:val="24"/>
          <w:rtl/>
          <w:lang w:bidi="fa-IR"/>
        </w:rPr>
        <w:t xml:space="preserve"> مورد بحث </w:t>
      </w:r>
      <w:r w:rsidR="00D2697C" w:rsidRPr="00117240">
        <w:rPr>
          <w:rFonts w:cs="B Mitra" w:hint="cs"/>
          <w:sz w:val="24"/>
          <w:szCs w:val="24"/>
          <w:rtl/>
          <w:lang w:bidi="fa-IR"/>
        </w:rPr>
        <w:t xml:space="preserve">و بررسی و نقد </w:t>
      </w:r>
      <w:r w:rsidRPr="00117240">
        <w:rPr>
          <w:rFonts w:cs="B Mitra" w:hint="cs"/>
          <w:sz w:val="24"/>
          <w:szCs w:val="24"/>
          <w:rtl/>
          <w:lang w:bidi="fa-IR"/>
        </w:rPr>
        <w:t xml:space="preserve">قرار </w:t>
      </w:r>
      <w:r w:rsidR="00D2697C" w:rsidRPr="00117240">
        <w:rPr>
          <w:rFonts w:cs="B Mitra" w:hint="cs"/>
          <w:sz w:val="24"/>
          <w:szCs w:val="24"/>
          <w:rtl/>
          <w:lang w:bidi="fa-IR"/>
        </w:rPr>
        <w:t>می گیرد</w:t>
      </w:r>
      <w:r w:rsidRPr="00117240">
        <w:rPr>
          <w:rFonts w:cs="B Mitra" w:hint="cs"/>
          <w:sz w:val="24"/>
          <w:szCs w:val="24"/>
          <w:rtl/>
          <w:lang w:bidi="fa-IR"/>
        </w:rPr>
        <w:t xml:space="preserve">. </w:t>
      </w:r>
      <w:r w:rsidR="00D2697C" w:rsidRPr="00117240">
        <w:rPr>
          <w:rFonts w:cs="B Mitra" w:hint="cs"/>
          <w:sz w:val="24"/>
          <w:szCs w:val="24"/>
          <w:rtl/>
          <w:lang w:bidi="fa-IR"/>
        </w:rPr>
        <w:t>همچنین دانشجو</w:t>
      </w:r>
      <w:r w:rsidR="00117240">
        <w:rPr>
          <w:rFonts w:cs="B Mitra" w:hint="cs"/>
          <w:sz w:val="24"/>
          <w:szCs w:val="24"/>
          <w:rtl/>
          <w:lang w:bidi="fa-IR"/>
        </w:rPr>
        <w:t xml:space="preserve"> با فرآیند کارآفرینی، بازاریابی سلامت و برنامه ریزی کسب و کارِ کارآفرینانه آشنا می شود. </w:t>
      </w:r>
    </w:p>
    <w:p w14:paraId="7DACB06F" w14:textId="3AFE1F23" w:rsidR="009A0090" w:rsidRDefault="00E270DE" w:rsidP="001B6A38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هد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9A0090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9A0090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047FD1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/ </w:t>
      </w:r>
      <w:r w:rsidR="003909B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محورهای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2DD64243" w14:textId="0A4EA615" w:rsidR="00381CBB" w:rsidRPr="00EB6DB3" w:rsidRDefault="00381CBB" w:rsidP="00E106A0">
      <w:pPr>
        <w:bidi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106A0">
        <w:rPr>
          <w:rFonts w:cs="B Mitra" w:hint="cs"/>
          <w:sz w:val="24"/>
          <w:szCs w:val="24"/>
          <w:rtl/>
          <w:lang w:bidi="fa-IR"/>
        </w:rPr>
        <w:t xml:space="preserve">کسب شناخت نسبت به مفاهیم مدیریت رفتارسازمانی و نحوه کاربرد آنها جهت بهبود مدیریت رفتار سازمانی در سازمان های بهداشتی درمانی  و بکارگیری اصول و مهارت های کارآفرینی و برنامه ریزی کسب و کارهای کوچک در ارائه خدمات پرستاری؛ به نحوی که دانشجو قادر باشد با استفاده از مطالب آموخته شده، در راستای بهبود و ارتقاء نیروی انسانی در پرستاری و حرفه ای شدن پرستاری برنامه ریزی مناسب داشته و جهت ارائه خدمات کارآفرینانه پرستاری گام بردارد. </w:t>
      </w:r>
    </w:p>
    <w:p w14:paraId="64F99659" w14:textId="633FFAFE" w:rsidR="009A0090" w:rsidRPr="00EB6DB3" w:rsidRDefault="009A0090" w:rsidP="00B14502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اهداف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اختصاص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/ زیر</w:t>
      </w:r>
      <w:r w:rsidR="00B3798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محورهای هر 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01B94832" w14:textId="32DD32E0" w:rsidR="00FA33A7" w:rsidRPr="00FA33A7" w:rsidRDefault="009A0090" w:rsidP="00C84AD9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از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انتظار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رود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فراگ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="00FA33A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ان </w:t>
      </w:r>
      <w:r w:rsidR="00FA33A7" w:rsidRPr="00FA33A7">
        <w:rPr>
          <w:rFonts w:asciiTheme="majorBidi" w:hAnsiTheme="majorBidi" w:cs="B Nazanin" w:hint="cs"/>
          <w:sz w:val="24"/>
          <w:szCs w:val="24"/>
          <w:rtl/>
          <w:lang w:bidi="fa-IR"/>
        </w:rPr>
        <w:t>با موارد ذیل</w:t>
      </w:r>
      <w:r w:rsidR="00FA33A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آشنایی لازم کسب نمایند</w:t>
      </w:r>
      <w:r w:rsidR="00FA33A7" w:rsidRPr="00FA33A7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</w:p>
    <w:p w14:paraId="3C135572" w14:textId="77777777" w:rsidR="00FA33A7" w:rsidRPr="00E92480" w:rsidRDefault="00FA33A7" w:rsidP="00FA33A7">
      <w:pPr>
        <w:pStyle w:val="ListParagraph"/>
        <w:numPr>
          <w:ilvl w:val="0"/>
          <w:numId w:val="7"/>
        </w:numPr>
        <w:bidi/>
        <w:spacing w:after="0" w:line="240" w:lineRule="atLeast"/>
        <w:jc w:val="both"/>
        <w:rPr>
          <w:rFonts w:cs="B Mitra"/>
          <w:sz w:val="24"/>
          <w:szCs w:val="24"/>
          <w:lang w:bidi="fa-IR"/>
        </w:rPr>
      </w:pPr>
      <w:r w:rsidRPr="00E92480">
        <w:rPr>
          <w:rFonts w:cs="B Mitra" w:hint="cs"/>
          <w:sz w:val="24"/>
          <w:szCs w:val="24"/>
          <w:rtl/>
          <w:lang w:bidi="fa-IR"/>
        </w:rPr>
        <w:t>اصول و مبانی رفتار سازمانی</w:t>
      </w:r>
    </w:p>
    <w:p w14:paraId="4CC1C17E" w14:textId="015C3E00" w:rsidR="00FA33A7" w:rsidRPr="00E92480" w:rsidRDefault="00C84AD9" w:rsidP="00FA33A7">
      <w:pPr>
        <w:pStyle w:val="ListParagraph"/>
        <w:numPr>
          <w:ilvl w:val="0"/>
          <w:numId w:val="7"/>
        </w:numPr>
        <w:bidi/>
        <w:spacing w:after="0" w:line="240" w:lineRule="atLeast"/>
        <w:jc w:val="both"/>
        <w:rPr>
          <w:rFonts w:cs="B Mitra"/>
          <w:sz w:val="24"/>
          <w:szCs w:val="24"/>
          <w:lang w:bidi="fa-IR"/>
        </w:rPr>
      </w:pPr>
      <w:r w:rsidRPr="00E92480">
        <w:rPr>
          <w:rFonts w:cs="B Mitra" w:hint="cs"/>
          <w:sz w:val="24"/>
          <w:szCs w:val="24"/>
          <w:rtl/>
          <w:lang w:bidi="fa-IR"/>
        </w:rPr>
        <w:t>رفتارسازمانی و مدیران (فعالیت ها و نقش های مدیریتی)</w:t>
      </w:r>
    </w:p>
    <w:p w14:paraId="33402BAD" w14:textId="77777777" w:rsidR="00FA33A7" w:rsidRPr="00E92480" w:rsidRDefault="00FA33A7" w:rsidP="00FA33A7">
      <w:pPr>
        <w:pStyle w:val="ListParagraph"/>
        <w:numPr>
          <w:ilvl w:val="0"/>
          <w:numId w:val="7"/>
        </w:numPr>
        <w:bidi/>
        <w:spacing w:after="0" w:line="240" w:lineRule="atLeast"/>
        <w:jc w:val="both"/>
        <w:rPr>
          <w:rFonts w:cs="B Mitra"/>
          <w:sz w:val="24"/>
          <w:szCs w:val="24"/>
          <w:lang w:bidi="fa-IR"/>
        </w:rPr>
      </w:pPr>
      <w:r w:rsidRPr="00E92480">
        <w:rPr>
          <w:rFonts w:cs="B Mitra" w:hint="cs"/>
          <w:sz w:val="24"/>
          <w:szCs w:val="24"/>
          <w:rtl/>
          <w:lang w:bidi="fa-IR"/>
        </w:rPr>
        <w:t>فرایند ارتباط و شکل گیری روابط اثربخش</w:t>
      </w:r>
    </w:p>
    <w:p w14:paraId="68A5A66E" w14:textId="25BB02C9" w:rsidR="00FA33A7" w:rsidRDefault="00C84AD9" w:rsidP="00FA33A7">
      <w:pPr>
        <w:pStyle w:val="ListParagraph"/>
        <w:numPr>
          <w:ilvl w:val="0"/>
          <w:numId w:val="7"/>
        </w:numPr>
        <w:bidi/>
        <w:spacing w:after="0" w:line="240" w:lineRule="atLeast"/>
        <w:jc w:val="both"/>
        <w:rPr>
          <w:rFonts w:cs="B Mitra"/>
          <w:sz w:val="24"/>
          <w:szCs w:val="24"/>
          <w:lang w:bidi="fa-IR"/>
        </w:rPr>
      </w:pPr>
      <w:r w:rsidRPr="00E92480">
        <w:rPr>
          <w:rFonts w:cs="B Mitra" w:hint="cs"/>
          <w:sz w:val="24"/>
          <w:szCs w:val="24"/>
          <w:rtl/>
          <w:lang w:bidi="fa-IR"/>
        </w:rPr>
        <w:t>مدیریت جلسه و جلسات اثربخش</w:t>
      </w:r>
    </w:p>
    <w:p w14:paraId="2D164D60" w14:textId="4C8D5EF7" w:rsidR="003641E9" w:rsidRDefault="003641E9" w:rsidP="003641E9">
      <w:pPr>
        <w:pStyle w:val="ListParagraph"/>
        <w:numPr>
          <w:ilvl w:val="0"/>
          <w:numId w:val="7"/>
        </w:numPr>
        <w:bidi/>
        <w:spacing w:after="0" w:line="240" w:lineRule="atLeast"/>
        <w:jc w:val="both"/>
        <w:rPr>
          <w:rFonts w:cs="B Mitra"/>
          <w:sz w:val="24"/>
          <w:szCs w:val="24"/>
          <w:lang w:bidi="fa-IR"/>
        </w:rPr>
      </w:pPr>
      <w:r w:rsidRPr="00E92480">
        <w:rPr>
          <w:rFonts w:cs="B Mitra" w:hint="cs"/>
          <w:sz w:val="24"/>
          <w:szCs w:val="24"/>
          <w:rtl/>
          <w:lang w:bidi="ar-IQ"/>
        </w:rPr>
        <w:t>رهبري و رهبري اثربخش</w:t>
      </w:r>
    </w:p>
    <w:p w14:paraId="7FD01084" w14:textId="77777777" w:rsidR="003641E9" w:rsidRPr="00E92480" w:rsidRDefault="003641E9" w:rsidP="003641E9">
      <w:pPr>
        <w:pStyle w:val="ListParagraph"/>
        <w:numPr>
          <w:ilvl w:val="0"/>
          <w:numId w:val="7"/>
        </w:numPr>
        <w:bidi/>
        <w:spacing w:after="0" w:line="240" w:lineRule="atLeast"/>
        <w:jc w:val="both"/>
        <w:rPr>
          <w:rFonts w:cs="B Mitra"/>
          <w:sz w:val="24"/>
          <w:szCs w:val="24"/>
          <w:lang w:bidi="fa-IR"/>
        </w:rPr>
      </w:pPr>
      <w:r w:rsidRPr="00E92480">
        <w:rPr>
          <w:rFonts w:cs="B Mitra" w:hint="cs"/>
          <w:sz w:val="24"/>
          <w:szCs w:val="24"/>
          <w:rtl/>
          <w:lang w:bidi="fa-IR"/>
        </w:rPr>
        <w:t>مدیریت تغییر</w:t>
      </w:r>
      <w:r w:rsidRPr="00E92480">
        <w:rPr>
          <w:rFonts w:cs="B Mitra" w:hint="cs"/>
          <w:sz w:val="24"/>
          <w:szCs w:val="24"/>
          <w:rtl/>
          <w:lang w:bidi="ar-IQ"/>
        </w:rPr>
        <w:t xml:space="preserve"> و حل مسئله</w:t>
      </w:r>
    </w:p>
    <w:p w14:paraId="770EAF8B" w14:textId="77777777" w:rsidR="003641E9" w:rsidRPr="00E92480" w:rsidRDefault="003641E9" w:rsidP="003641E9">
      <w:pPr>
        <w:pStyle w:val="ListParagraph"/>
        <w:numPr>
          <w:ilvl w:val="0"/>
          <w:numId w:val="7"/>
        </w:numPr>
        <w:bidi/>
        <w:spacing w:after="0" w:line="240" w:lineRule="atLeast"/>
        <w:jc w:val="both"/>
        <w:rPr>
          <w:rFonts w:cs="B Mitra"/>
          <w:sz w:val="24"/>
          <w:szCs w:val="24"/>
          <w:lang w:bidi="fa-IR"/>
        </w:rPr>
      </w:pPr>
      <w:r w:rsidRPr="00E92480">
        <w:rPr>
          <w:rFonts w:cs="B Mitra" w:hint="cs"/>
          <w:sz w:val="24"/>
          <w:szCs w:val="24"/>
          <w:rtl/>
          <w:lang w:bidi="fa-IR"/>
        </w:rPr>
        <w:t>مدیریت تضاد</w:t>
      </w:r>
    </w:p>
    <w:p w14:paraId="208A5C96" w14:textId="09716B86" w:rsidR="003641E9" w:rsidRPr="00E92480" w:rsidRDefault="003641E9" w:rsidP="003641E9">
      <w:pPr>
        <w:pStyle w:val="ListParagraph"/>
        <w:numPr>
          <w:ilvl w:val="0"/>
          <w:numId w:val="7"/>
        </w:numPr>
        <w:bidi/>
        <w:spacing w:after="0" w:line="240" w:lineRule="atLeast"/>
        <w:jc w:val="both"/>
        <w:rPr>
          <w:rFonts w:cs="B Mitra"/>
          <w:sz w:val="24"/>
          <w:szCs w:val="24"/>
          <w:lang w:bidi="fa-IR"/>
        </w:rPr>
      </w:pPr>
      <w:r w:rsidRPr="00E92480">
        <w:rPr>
          <w:rFonts w:cs="B Mitra" w:hint="cs"/>
          <w:sz w:val="24"/>
          <w:szCs w:val="24"/>
          <w:rtl/>
          <w:lang w:bidi="fa-IR"/>
        </w:rPr>
        <w:t>مدیریت خشم و خشونت</w:t>
      </w:r>
    </w:p>
    <w:p w14:paraId="2355EFE0" w14:textId="0AE9EB2D" w:rsidR="00FA33A7" w:rsidRPr="00E92480" w:rsidRDefault="00C84AD9" w:rsidP="00FA33A7">
      <w:pPr>
        <w:pStyle w:val="ListParagraph"/>
        <w:numPr>
          <w:ilvl w:val="0"/>
          <w:numId w:val="7"/>
        </w:numPr>
        <w:bidi/>
        <w:spacing w:after="0" w:line="240" w:lineRule="atLeast"/>
        <w:jc w:val="both"/>
        <w:rPr>
          <w:rFonts w:cs="B Mitra"/>
          <w:sz w:val="24"/>
          <w:szCs w:val="24"/>
          <w:lang w:bidi="fa-IR"/>
        </w:rPr>
      </w:pPr>
      <w:r w:rsidRPr="00E92480">
        <w:rPr>
          <w:rFonts w:cs="B Mitra" w:hint="cs"/>
          <w:sz w:val="24"/>
          <w:szCs w:val="24"/>
          <w:rtl/>
          <w:lang w:bidi="fa-IR"/>
        </w:rPr>
        <w:t>مفاهیم کارآفرینی</w:t>
      </w:r>
      <w:r w:rsidR="00FF6AFA" w:rsidRPr="00E92480">
        <w:rPr>
          <w:rFonts w:cs="B Mitra" w:hint="cs"/>
          <w:sz w:val="24"/>
          <w:szCs w:val="24"/>
          <w:rtl/>
          <w:lang w:bidi="fa-IR"/>
        </w:rPr>
        <w:t xml:space="preserve"> و اهمیت آموزش آن</w:t>
      </w:r>
    </w:p>
    <w:p w14:paraId="7DA17959" w14:textId="77E67251" w:rsidR="00C84AD9" w:rsidRPr="00E92480" w:rsidRDefault="00C84AD9" w:rsidP="00C84AD9">
      <w:pPr>
        <w:pStyle w:val="ListParagraph"/>
        <w:numPr>
          <w:ilvl w:val="0"/>
          <w:numId w:val="7"/>
        </w:numPr>
        <w:bidi/>
        <w:spacing w:after="0" w:line="240" w:lineRule="atLeast"/>
        <w:jc w:val="both"/>
        <w:rPr>
          <w:rFonts w:cs="B Mitra"/>
          <w:sz w:val="24"/>
          <w:szCs w:val="24"/>
          <w:lang w:bidi="fa-IR"/>
        </w:rPr>
      </w:pPr>
      <w:r w:rsidRPr="00E92480">
        <w:rPr>
          <w:rFonts w:cs="B Mitra" w:hint="cs"/>
          <w:sz w:val="24"/>
          <w:szCs w:val="24"/>
          <w:rtl/>
          <w:lang w:bidi="fa-IR"/>
        </w:rPr>
        <w:t>خلاقیت و نوآوری در سازمان</w:t>
      </w:r>
    </w:p>
    <w:p w14:paraId="7BA88135" w14:textId="4AEFD52B" w:rsidR="001A7E06" w:rsidRPr="00E92480" w:rsidRDefault="001A7E06" w:rsidP="00E927A3">
      <w:pPr>
        <w:pStyle w:val="ListParagraph"/>
        <w:numPr>
          <w:ilvl w:val="0"/>
          <w:numId w:val="7"/>
        </w:numPr>
        <w:bidi/>
        <w:spacing w:after="0" w:line="240" w:lineRule="atLeast"/>
        <w:jc w:val="both"/>
        <w:rPr>
          <w:rFonts w:cs="B Mitra"/>
          <w:sz w:val="24"/>
          <w:szCs w:val="24"/>
          <w:lang w:bidi="fa-IR"/>
        </w:rPr>
      </w:pPr>
      <w:r w:rsidRPr="00E92480">
        <w:rPr>
          <w:rFonts w:cs="B Mitra" w:hint="eastAsia"/>
          <w:sz w:val="24"/>
          <w:szCs w:val="24"/>
          <w:rtl/>
          <w:lang w:bidi="fa-IR"/>
        </w:rPr>
        <w:t>امکان</w:t>
      </w:r>
      <w:r w:rsidR="00E927A3" w:rsidRPr="00E92480">
        <w:rPr>
          <w:rFonts w:cs="B Mitra" w:hint="cs"/>
          <w:sz w:val="24"/>
          <w:szCs w:val="24"/>
          <w:rtl/>
          <w:lang w:bidi="fa-IR"/>
        </w:rPr>
        <w:t xml:space="preserve"> </w:t>
      </w:r>
      <w:r w:rsidRPr="00E92480">
        <w:rPr>
          <w:rFonts w:cs="B Mitra" w:hint="eastAsia"/>
          <w:sz w:val="24"/>
          <w:szCs w:val="24"/>
          <w:rtl/>
          <w:lang w:bidi="fa-IR"/>
        </w:rPr>
        <w:t>سنج</w:t>
      </w:r>
      <w:r w:rsidRPr="00E92480">
        <w:rPr>
          <w:rFonts w:cs="B Mitra" w:hint="cs"/>
          <w:sz w:val="24"/>
          <w:szCs w:val="24"/>
          <w:rtl/>
          <w:lang w:bidi="fa-IR"/>
        </w:rPr>
        <w:t>ی</w:t>
      </w:r>
      <w:r w:rsidRPr="00E92480">
        <w:rPr>
          <w:rFonts w:cs="B Mitra"/>
          <w:sz w:val="24"/>
          <w:szCs w:val="24"/>
          <w:rtl/>
          <w:lang w:bidi="fa-IR"/>
        </w:rPr>
        <w:t xml:space="preserve"> و مدل</w:t>
      </w:r>
      <w:r w:rsidRPr="00E92480">
        <w:rPr>
          <w:rFonts w:ascii="Cambria" w:hAnsi="Cambria" w:cs="Cambria" w:hint="cs"/>
          <w:sz w:val="24"/>
          <w:szCs w:val="24"/>
          <w:rtl/>
          <w:lang w:bidi="fa-IR"/>
        </w:rPr>
        <w:t>¬</w:t>
      </w:r>
      <w:r w:rsidRPr="00E92480">
        <w:rPr>
          <w:rFonts w:cs="B Mitra" w:hint="cs"/>
          <w:sz w:val="24"/>
          <w:szCs w:val="24"/>
          <w:rtl/>
          <w:lang w:bidi="fa-IR"/>
        </w:rPr>
        <w:t>های</w:t>
      </w:r>
      <w:r w:rsidRPr="00E92480">
        <w:rPr>
          <w:rFonts w:cs="B Mitra"/>
          <w:sz w:val="24"/>
          <w:szCs w:val="24"/>
          <w:rtl/>
          <w:lang w:bidi="fa-IR"/>
        </w:rPr>
        <w:t xml:space="preserve"> کارآفر</w:t>
      </w:r>
      <w:r w:rsidRPr="00E92480">
        <w:rPr>
          <w:rFonts w:cs="B Mitra" w:hint="cs"/>
          <w:sz w:val="24"/>
          <w:szCs w:val="24"/>
          <w:rtl/>
          <w:lang w:bidi="fa-IR"/>
        </w:rPr>
        <w:t>ی</w:t>
      </w:r>
      <w:r w:rsidRPr="00E92480">
        <w:rPr>
          <w:rFonts w:cs="B Mitra" w:hint="eastAsia"/>
          <w:sz w:val="24"/>
          <w:szCs w:val="24"/>
          <w:rtl/>
          <w:lang w:bidi="fa-IR"/>
        </w:rPr>
        <w:t>ن</w:t>
      </w:r>
      <w:r w:rsidRPr="00E92480">
        <w:rPr>
          <w:rFonts w:cs="B Mitra" w:hint="cs"/>
          <w:sz w:val="24"/>
          <w:szCs w:val="24"/>
          <w:rtl/>
          <w:lang w:bidi="fa-IR"/>
        </w:rPr>
        <w:t>ی</w:t>
      </w:r>
      <w:r w:rsidR="00FF6AFA" w:rsidRPr="00E92480">
        <w:rPr>
          <w:rFonts w:cs="B Mitra" w:hint="cs"/>
          <w:sz w:val="24"/>
          <w:szCs w:val="24"/>
          <w:rtl/>
          <w:lang w:bidi="fa-IR"/>
        </w:rPr>
        <w:t xml:space="preserve"> در مؤسسات ارائه خدمات بهداشتی-درمانی</w:t>
      </w:r>
    </w:p>
    <w:p w14:paraId="5546C3F0" w14:textId="21AC4734" w:rsidR="00E927A3" w:rsidRPr="00E92480" w:rsidRDefault="00E927A3" w:rsidP="00E927A3">
      <w:pPr>
        <w:pStyle w:val="ListParagraph"/>
        <w:numPr>
          <w:ilvl w:val="0"/>
          <w:numId w:val="7"/>
        </w:numPr>
        <w:bidi/>
        <w:spacing w:after="0" w:line="240" w:lineRule="atLeast"/>
        <w:jc w:val="both"/>
        <w:rPr>
          <w:rFonts w:cs="B Mitra"/>
          <w:sz w:val="24"/>
          <w:szCs w:val="24"/>
          <w:lang w:bidi="fa-IR"/>
        </w:rPr>
      </w:pPr>
      <w:r w:rsidRPr="00E92480">
        <w:rPr>
          <w:rFonts w:cs="B Mitra" w:hint="cs"/>
          <w:sz w:val="24"/>
          <w:szCs w:val="24"/>
          <w:rtl/>
          <w:lang w:bidi="fa-IR"/>
        </w:rPr>
        <w:t>مدی</w:t>
      </w:r>
      <w:r w:rsidRPr="00E92480">
        <w:rPr>
          <w:rFonts w:cs="B Mitra" w:hint="eastAsia"/>
          <w:sz w:val="24"/>
          <w:szCs w:val="24"/>
          <w:rtl/>
          <w:lang w:bidi="fa-IR"/>
        </w:rPr>
        <w:t>ر</w:t>
      </w:r>
      <w:r w:rsidRPr="00E92480">
        <w:rPr>
          <w:rFonts w:cs="B Mitra" w:hint="cs"/>
          <w:sz w:val="24"/>
          <w:szCs w:val="24"/>
          <w:rtl/>
          <w:lang w:bidi="fa-IR"/>
        </w:rPr>
        <w:t>ی</w:t>
      </w:r>
      <w:r w:rsidRPr="00E92480">
        <w:rPr>
          <w:rFonts w:cs="B Mitra" w:hint="eastAsia"/>
          <w:sz w:val="24"/>
          <w:szCs w:val="24"/>
          <w:rtl/>
          <w:lang w:bidi="fa-IR"/>
        </w:rPr>
        <w:t>ت</w:t>
      </w:r>
      <w:r w:rsidRPr="00E92480">
        <w:rPr>
          <w:rFonts w:cs="B Mitra"/>
          <w:sz w:val="24"/>
          <w:szCs w:val="24"/>
          <w:rtl/>
          <w:lang w:bidi="fa-IR"/>
        </w:rPr>
        <w:t xml:space="preserve"> و برنامه ر</w:t>
      </w:r>
      <w:r w:rsidRPr="00E92480">
        <w:rPr>
          <w:rFonts w:cs="B Mitra" w:hint="cs"/>
          <w:sz w:val="24"/>
          <w:szCs w:val="24"/>
          <w:rtl/>
          <w:lang w:bidi="fa-IR"/>
        </w:rPr>
        <w:t>ی</w:t>
      </w:r>
      <w:r w:rsidRPr="00E92480">
        <w:rPr>
          <w:rFonts w:cs="B Mitra" w:hint="eastAsia"/>
          <w:sz w:val="24"/>
          <w:szCs w:val="24"/>
          <w:rtl/>
          <w:lang w:bidi="fa-IR"/>
        </w:rPr>
        <w:t>ز</w:t>
      </w:r>
      <w:r w:rsidRPr="00E92480">
        <w:rPr>
          <w:rFonts w:cs="B Mitra" w:hint="cs"/>
          <w:sz w:val="24"/>
          <w:szCs w:val="24"/>
          <w:rtl/>
          <w:lang w:bidi="fa-IR"/>
        </w:rPr>
        <w:t>ی</w:t>
      </w:r>
      <w:r w:rsidRPr="00E92480">
        <w:rPr>
          <w:rFonts w:cs="B Mitra"/>
          <w:sz w:val="24"/>
          <w:szCs w:val="24"/>
          <w:rtl/>
          <w:lang w:bidi="fa-IR"/>
        </w:rPr>
        <w:t xml:space="preserve"> کسب و کار</w:t>
      </w:r>
      <w:r w:rsidR="00FF6AFA" w:rsidRPr="00E92480">
        <w:rPr>
          <w:rFonts w:cs="B Mitra" w:hint="cs"/>
          <w:sz w:val="24"/>
          <w:szCs w:val="24"/>
          <w:rtl/>
          <w:lang w:bidi="fa-IR"/>
        </w:rPr>
        <w:t>های کوچک در ارائه خدمات پرستاری</w:t>
      </w:r>
    </w:p>
    <w:p w14:paraId="240277EB" w14:textId="3CEA3EA1" w:rsidR="001A7E06" w:rsidRPr="00E92480" w:rsidRDefault="00E927A3" w:rsidP="00FF6AFA">
      <w:pPr>
        <w:pStyle w:val="ListParagraph"/>
        <w:numPr>
          <w:ilvl w:val="0"/>
          <w:numId w:val="7"/>
        </w:numPr>
        <w:bidi/>
        <w:spacing w:after="0" w:line="240" w:lineRule="atLeast"/>
        <w:jc w:val="both"/>
        <w:rPr>
          <w:rFonts w:cs="B Mitra"/>
          <w:sz w:val="24"/>
          <w:szCs w:val="24"/>
          <w:lang w:bidi="fa-IR"/>
        </w:rPr>
      </w:pPr>
      <w:r w:rsidRPr="00E92480">
        <w:rPr>
          <w:rFonts w:cs="B Mitra"/>
          <w:sz w:val="24"/>
          <w:szCs w:val="24"/>
          <w:rtl/>
          <w:lang w:bidi="fa-IR"/>
        </w:rPr>
        <w:t>بازار</w:t>
      </w:r>
      <w:r w:rsidRPr="00E92480">
        <w:rPr>
          <w:rFonts w:cs="B Mitra" w:hint="cs"/>
          <w:sz w:val="24"/>
          <w:szCs w:val="24"/>
          <w:rtl/>
          <w:lang w:bidi="fa-IR"/>
        </w:rPr>
        <w:t>ی</w:t>
      </w:r>
      <w:r w:rsidRPr="00E92480">
        <w:rPr>
          <w:rFonts w:cs="B Mitra" w:hint="eastAsia"/>
          <w:sz w:val="24"/>
          <w:szCs w:val="24"/>
          <w:rtl/>
          <w:lang w:bidi="fa-IR"/>
        </w:rPr>
        <w:t>اب</w:t>
      </w:r>
      <w:r w:rsidRPr="00E92480">
        <w:rPr>
          <w:rFonts w:cs="B Mitra" w:hint="cs"/>
          <w:sz w:val="24"/>
          <w:szCs w:val="24"/>
          <w:rtl/>
          <w:lang w:bidi="fa-IR"/>
        </w:rPr>
        <w:t>ی</w:t>
      </w:r>
      <w:r w:rsidRPr="00E92480">
        <w:rPr>
          <w:rFonts w:cs="B Mitra"/>
          <w:sz w:val="24"/>
          <w:szCs w:val="24"/>
          <w:rtl/>
          <w:lang w:bidi="fa-IR"/>
        </w:rPr>
        <w:t xml:space="preserve"> </w:t>
      </w:r>
      <w:r w:rsidR="00E92480" w:rsidRPr="00E92480">
        <w:rPr>
          <w:rFonts w:cs="B Mitra" w:hint="cs"/>
          <w:sz w:val="24"/>
          <w:szCs w:val="24"/>
          <w:rtl/>
          <w:lang w:bidi="fa-IR"/>
        </w:rPr>
        <w:t>سلامت</w:t>
      </w:r>
      <w:r w:rsidR="00FF6AFA" w:rsidRPr="00E92480">
        <w:rPr>
          <w:rFonts w:cs="B Mitra" w:hint="cs"/>
          <w:sz w:val="24"/>
          <w:szCs w:val="24"/>
          <w:rtl/>
          <w:lang w:bidi="fa-IR"/>
        </w:rPr>
        <w:t xml:space="preserve"> </w:t>
      </w:r>
    </w:p>
    <w:p w14:paraId="3F829DE0" w14:textId="77777777" w:rsidR="00E927A3" w:rsidRDefault="00E927A3" w:rsidP="00364A0B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10EF8347" w14:textId="77777777" w:rsidR="00E927A3" w:rsidRDefault="00E927A3" w:rsidP="00E927A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6C168E6A" w14:textId="77777777" w:rsidR="003641E9" w:rsidRDefault="003641E9" w:rsidP="003641E9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38625917" w14:textId="77777777" w:rsidR="003641E9" w:rsidRDefault="003641E9" w:rsidP="003641E9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076CC1F0" w14:textId="3165B42E" w:rsidR="00E66E78" w:rsidRDefault="009E629C" w:rsidP="00E927A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lastRenderedPageBreak/>
        <w:t>رویکرد</w:t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آموزشی</w:t>
      </w:r>
      <w:r>
        <w:rPr>
          <w:rStyle w:val="FootnoteReference"/>
          <w:rFonts w:ascii="IranNastaliq" w:hAnsi="IranNastaliq" w:cs="B Nazanin"/>
          <w:b/>
          <w:bCs/>
          <w:sz w:val="24"/>
          <w:szCs w:val="24"/>
          <w:rtl/>
          <w:lang w:bidi="fa-IR"/>
        </w:rPr>
        <w:footnoteReference w:id="1"/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24"/>
        <w:gridCol w:w="3118"/>
      </w:tblGrid>
      <w:tr w:rsidR="009E629C" w14:paraId="14B53AA9" w14:textId="77777777" w:rsidTr="00AB5CAE">
        <w:tc>
          <w:tcPr>
            <w:tcW w:w="3192" w:type="dxa"/>
          </w:tcPr>
          <w:p w14:paraId="253EF11F" w14:textId="319BE63A" w:rsidR="009E629C" w:rsidRDefault="009E629C" w:rsidP="00DB4835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  <w:lang w:bidi="fa-IR"/>
              </w:rPr>
              <w:t>مجازی</w:t>
            </w:r>
            <w:r>
              <w:rPr>
                <w:rStyle w:val="FootnoteReference"/>
                <w:rFonts w:ascii="Arial" w:eastAsia="Calibri" w:hAnsi="Arial" w:cs="B Nazanin"/>
                <w:rtl/>
                <w:lang w:bidi="fa-IR"/>
              </w:rPr>
              <w:footnoteReference w:id="2"/>
            </w:r>
            <w:r w:rsidR="00A06E26">
              <w:rPr>
                <w:rFonts w:ascii="Arial" w:eastAsia="Calibri" w:hAnsi="Arial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192" w:type="dxa"/>
          </w:tcPr>
          <w:p w14:paraId="7AB5044E" w14:textId="7A10DB96" w:rsidR="009E629C" w:rsidRDefault="00A36C85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eastAsia="Calibri" w:hAnsi="Arial" w:cs="B Nazanin"/>
              </w:rPr>
              <w:sym w:font="Wingdings 2" w:char="F0A2"/>
            </w:r>
            <w:r w:rsidR="009E629C">
              <w:rPr>
                <w:rFonts w:ascii="Arial" w:eastAsia="Calibri" w:hAnsi="Arial" w:cs="B Nazanin" w:hint="cs"/>
                <w:rtl/>
              </w:rPr>
              <w:t>حضوری</w:t>
            </w:r>
          </w:p>
        </w:tc>
        <w:tc>
          <w:tcPr>
            <w:tcW w:w="3192" w:type="dxa"/>
          </w:tcPr>
          <w:p w14:paraId="0D732092" w14:textId="328DEA4B" w:rsidR="009E629C" w:rsidRDefault="00A36C85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Arial" w:eastAsia="Calibri" w:hAnsi="Arial" w:cs="B Nazanin"/>
              </w:rPr>
              <w:sym w:font="Wingdings 2" w:char="F0A3"/>
            </w:r>
            <w:r>
              <w:rPr>
                <w:rFonts w:ascii="Arial" w:eastAsia="Calibri" w:hAnsi="Arial" w:cs="B Nazanin" w:hint="cs"/>
                <w:rtl/>
              </w:rPr>
              <w:t xml:space="preserve"> </w:t>
            </w:r>
            <w:r w:rsidR="009E629C">
              <w:rPr>
                <w:rFonts w:ascii="Arial" w:eastAsia="Calibri" w:hAnsi="Arial" w:cs="B Nazanin" w:hint="cs"/>
                <w:rtl/>
              </w:rPr>
              <w:t>ترکیبی</w:t>
            </w:r>
            <w:r w:rsidR="00A06E26">
              <w:rPr>
                <w:rStyle w:val="FootnoteReference"/>
                <w:rFonts w:ascii="Arial" w:eastAsia="Calibri" w:hAnsi="Arial" w:cs="B Nazanin"/>
                <w:rtl/>
              </w:rPr>
              <w:footnoteReference w:id="3"/>
            </w:r>
          </w:p>
        </w:tc>
      </w:tr>
    </w:tbl>
    <w:p w14:paraId="4CBC1C09" w14:textId="0122FA52" w:rsidR="00F12E0F" w:rsidRDefault="00F12E0F" w:rsidP="007A289E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روش</w:t>
      </w:r>
      <w:r w:rsidR="00E270DE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E270D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364A0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یاددهی- یادگیری</w:t>
      </w:r>
      <w:r w:rsidR="00A06E2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با عنایت به رویکرد آموزشی انتخاب شده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0ED013A2" w14:textId="66D267D2" w:rsidR="00B80410" w:rsidRPr="00B80410" w:rsidRDefault="00B80410" w:rsidP="00B80410">
      <w:pPr>
        <w:bidi/>
        <w:spacing w:after="0" w:line="240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B80410">
        <w:rPr>
          <w:rFonts w:ascii="Calibri" w:eastAsia="Calibri" w:hAnsi="Calibri" w:cs="B Mitra"/>
          <w:sz w:val="28"/>
          <w:szCs w:val="28"/>
          <w:rtl/>
          <w:lang w:bidi="fa-IR"/>
        </w:rPr>
        <w:tab/>
      </w:r>
    </w:p>
    <w:p w14:paraId="0121C50A" w14:textId="4CD118A2" w:rsidR="00B80410" w:rsidRDefault="00B80410" w:rsidP="00DB4835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حضوری</w:t>
      </w:r>
    </w:p>
    <w:p w14:paraId="58BEDABE" w14:textId="6A6BD0E6" w:rsidR="00DB4835" w:rsidRPr="00DB4835" w:rsidRDefault="00A36C8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/>
        </w:rPr>
        <w:sym w:font="Wingdings 2" w:char="F0A2"/>
      </w:r>
      <w:r w:rsidR="00DB4835" w:rsidRPr="00DB4835">
        <w:rPr>
          <w:rFonts w:ascii="Arial" w:eastAsia="Calibri" w:hAnsi="Arial" w:cs="B Nazanin" w:hint="cs"/>
          <w:rtl/>
        </w:rPr>
        <w:t xml:space="preserve">سخنرانی تعاملی (پرسش و پاسخ، کوئیز، بحث گروهی و ...) </w:t>
      </w:r>
      <w:r w:rsidR="00DB4835" w:rsidRPr="00DB4835">
        <w:rPr>
          <w:rFonts w:ascii="Arial" w:eastAsia="Calibri" w:hAnsi="Arial" w:cs="B Nazanin"/>
          <w:rtl/>
        </w:rPr>
        <w:tab/>
      </w:r>
    </w:p>
    <w:p w14:paraId="2CDAA2AF" w14:textId="48BD07B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بحث در گروههای کوچک </w:t>
      </w:r>
      <w:r w:rsidRPr="00DB4835">
        <w:rPr>
          <w:rFonts w:ascii="Arial" w:eastAsia="Calibri" w:hAnsi="Arial" w:cs="B Nazanin"/>
          <w:rtl/>
        </w:rPr>
        <w:tab/>
      </w:r>
    </w:p>
    <w:p w14:paraId="5A9FF07C" w14:textId="16DDEFF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ایفای نقش </w:t>
      </w:r>
      <w:r w:rsidRPr="00DB4835">
        <w:rPr>
          <w:rFonts w:ascii="Arial" w:eastAsia="Calibri" w:hAnsi="Arial" w:cs="B Nazanin"/>
          <w:rtl/>
        </w:rPr>
        <w:tab/>
      </w:r>
    </w:p>
    <w:p w14:paraId="44D9A7E1" w14:textId="26B2ECAF" w:rsidR="00DB4835" w:rsidRPr="00DB4835" w:rsidRDefault="008C182B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/>
        </w:rPr>
        <w:t>*</w:t>
      </w:r>
      <w:r w:rsidR="00DB4835" w:rsidRPr="0012159D">
        <w:rPr>
          <w:rFonts w:ascii="Arial" w:eastAsia="Calibri" w:hAnsi="Arial" w:cs="B Nazanin"/>
        </w:rPr>
        <w:t></w:t>
      </w:r>
      <w:r w:rsidR="00DB4835">
        <w:rPr>
          <w:rFonts w:ascii="Arial" w:eastAsia="Calibri" w:hAnsi="Arial" w:cs="B Nazanin" w:hint="cs"/>
          <w:rtl/>
        </w:rPr>
        <w:t xml:space="preserve"> </w:t>
      </w:r>
      <w:r w:rsidR="00DB4835" w:rsidRPr="00DB4835">
        <w:rPr>
          <w:rFonts w:ascii="Arial" w:eastAsia="Calibri" w:hAnsi="Arial" w:cs="B Nazanin" w:hint="cs"/>
          <w:rtl/>
        </w:rPr>
        <w:t xml:space="preserve">یادگیری اکتشافی هدایت شده </w:t>
      </w:r>
      <w:r w:rsidR="00DB4835" w:rsidRPr="00DB4835">
        <w:rPr>
          <w:rFonts w:ascii="Arial" w:eastAsia="Calibri" w:hAnsi="Arial" w:cs="B Nazanin"/>
          <w:rtl/>
        </w:rPr>
        <w:tab/>
      </w:r>
    </w:p>
    <w:p w14:paraId="6D0A2C9D" w14:textId="3209F855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تیم (</w:t>
      </w:r>
      <w:r w:rsidRPr="00DB4835">
        <w:rPr>
          <w:rFonts w:asciiTheme="majorBidi" w:eastAsia="Calibri" w:hAnsiTheme="majorBidi" w:cs="B Nazanin"/>
          <w:sz w:val="20"/>
          <w:szCs w:val="20"/>
        </w:rPr>
        <w:t>TBL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3A5E86FC" w14:textId="31F0AD6F" w:rsidR="00DB4835" w:rsidRPr="00DB4835" w:rsidRDefault="00E92480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/>
        </w:rPr>
        <w:sym w:font="Wingdings 2" w:char="F0A2"/>
      </w:r>
      <w:r w:rsidR="00DB4835" w:rsidRPr="00DB4835">
        <w:rPr>
          <w:rFonts w:ascii="Arial" w:eastAsia="Calibri" w:hAnsi="Arial" w:cs="B Nazanin" w:hint="cs"/>
          <w:rtl/>
        </w:rPr>
        <w:t>یادگیری مبتنی بر حل مسئله (</w:t>
      </w:r>
      <w:r w:rsidR="00DB4835" w:rsidRPr="00DB4835">
        <w:rPr>
          <w:rFonts w:asciiTheme="majorBidi" w:eastAsia="Calibri" w:hAnsiTheme="majorBidi" w:cs="B Nazanin"/>
          <w:sz w:val="20"/>
          <w:szCs w:val="20"/>
        </w:rPr>
        <w:t>PBL</w:t>
      </w:r>
      <w:r w:rsidR="00DB4835" w:rsidRPr="00DB4835">
        <w:rPr>
          <w:rFonts w:ascii="Arial" w:eastAsia="Calibri" w:hAnsi="Arial" w:cs="B Nazanin" w:hint="cs"/>
          <w:rtl/>
        </w:rPr>
        <w:t xml:space="preserve">) </w:t>
      </w:r>
      <w:r w:rsidR="00DB4835" w:rsidRPr="00DB4835">
        <w:rPr>
          <w:rFonts w:ascii="Arial" w:eastAsia="Calibri" w:hAnsi="Arial" w:cs="B Nazanin"/>
          <w:rtl/>
        </w:rPr>
        <w:tab/>
      </w:r>
    </w:p>
    <w:p w14:paraId="576D4671" w14:textId="248125C5" w:rsidR="00DB4835" w:rsidRPr="00DB4835" w:rsidRDefault="00A36C8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/>
        </w:rPr>
        <w:sym w:font="Wingdings 2" w:char="F0A2"/>
      </w:r>
      <w:r w:rsidR="00DB4835" w:rsidRPr="00DB4835">
        <w:rPr>
          <w:rFonts w:ascii="Arial" w:eastAsia="Calibri" w:hAnsi="Arial" w:cs="B Nazanin" w:hint="cs"/>
          <w:rtl/>
        </w:rPr>
        <w:t xml:space="preserve">یادگیری مبتنی بر سناریو </w:t>
      </w:r>
      <w:r w:rsidR="00DB4835" w:rsidRPr="00DB4835">
        <w:rPr>
          <w:rFonts w:ascii="Arial" w:eastAsia="Calibri" w:hAnsi="Arial" w:cs="B Nazanin"/>
          <w:rtl/>
        </w:rPr>
        <w:tab/>
      </w:r>
      <w:r w:rsidR="00DB4835" w:rsidRPr="00DB4835">
        <w:rPr>
          <w:rFonts w:ascii="Arial" w:eastAsia="Calibri" w:hAnsi="Arial" w:cs="B Nazanin"/>
          <w:rtl/>
        </w:rPr>
        <w:tab/>
      </w:r>
    </w:p>
    <w:p w14:paraId="16342F2D" w14:textId="5C85AD2F" w:rsidR="00DB4835" w:rsidRPr="00DB4835" w:rsidRDefault="00BA5B54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/>
        </w:rPr>
        <w:sym w:font="Wingdings 2" w:char="F0A2"/>
      </w:r>
      <w:r w:rsidR="00DB4835" w:rsidRPr="00DB4835">
        <w:rPr>
          <w:rFonts w:ascii="Arial" w:eastAsia="Calibri" w:hAnsi="Arial" w:cs="B Nazanin" w:hint="cs"/>
          <w:rtl/>
        </w:rPr>
        <w:t xml:space="preserve">استفاده از دانشجویان در تدریس (تدریس توسط همتایان) </w:t>
      </w:r>
      <w:r w:rsidR="00DB4835" w:rsidRPr="00DB4835">
        <w:rPr>
          <w:rFonts w:ascii="Arial" w:eastAsia="Calibri" w:hAnsi="Arial" w:cs="B Nazanin"/>
          <w:rtl/>
        </w:rPr>
        <w:tab/>
      </w:r>
    </w:p>
    <w:p w14:paraId="6B0287D1" w14:textId="2B75C0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بازی </w:t>
      </w:r>
    </w:p>
    <w:p w14:paraId="678C5E5B" w14:textId="77777777" w:rsidR="00C82781" w:rsidRPr="00EB6DB3" w:rsidRDefault="00F12E0F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تقو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tblW w:w="0" w:type="auto"/>
        <w:tblInd w:w="-196" w:type="dxa"/>
        <w:tblLook w:val="04A0" w:firstRow="1" w:lastRow="0" w:firstColumn="1" w:lastColumn="0" w:noHBand="0" w:noVBand="1"/>
      </w:tblPr>
      <w:tblGrid>
        <w:gridCol w:w="1631"/>
        <w:gridCol w:w="2430"/>
        <w:gridCol w:w="2790"/>
        <w:gridCol w:w="1848"/>
        <w:gridCol w:w="847"/>
      </w:tblGrid>
      <w:tr w:rsidR="00684E56" w14:paraId="687BBD93" w14:textId="77777777" w:rsidTr="001854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1" w:type="dxa"/>
          </w:tcPr>
          <w:p w14:paraId="7866C2F3" w14:textId="5C12F32B" w:rsidR="00684E56" w:rsidRPr="00EB6DB3" w:rsidRDefault="00684E56" w:rsidP="0000437E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نام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مدرس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/ </w:t>
            </w:r>
            <w:r>
              <w:rPr>
                <w:rFonts w:ascii="IranNastaliq" w:hAnsi="IranNastaliq" w:cs="B Nazanin"/>
                <w:rtl/>
                <w:lang w:bidi="fa-IR"/>
              </w:rPr>
              <w:t>مدرسان</w:t>
            </w:r>
          </w:p>
        </w:tc>
        <w:tc>
          <w:tcPr>
            <w:tcW w:w="2430" w:type="dxa"/>
          </w:tcPr>
          <w:p w14:paraId="7369CF04" w14:textId="077A50E3" w:rsidR="00684E56" w:rsidRPr="00EB6DB3" w:rsidRDefault="00684E56" w:rsidP="0000437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فعال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softHyphen/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ها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2790" w:type="dxa"/>
          </w:tcPr>
          <w:p w14:paraId="3D37B49B" w14:textId="5A3A8501" w:rsidR="00684E56" w:rsidRPr="00EB6DB3" w:rsidRDefault="0053653F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عنوان مبحث</w:t>
            </w:r>
          </w:p>
        </w:tc>
        <w:tc>
          <w:tcPr>
            <w:tcW w:w="1848" w:type="dxa"/>
          </w:tcPr>
          <w:p w14:paraId="1D18645E" w14:textId="639FE12A" w:rsidR="00684E56" w:rsidRPr="00EB6DB3" w:rsidRDefault="0053653F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تاریخ</w:t>
            </w:r>
          </w:p>
        </w:tc>
        <w:tc>
          <w:tcPr>
            <w:tcW w:w="847" w:type="dxa"/>
          </w:tcPr>
          <w:p w14:paraId="4BCF3D9E" w14:textId="6F7698B0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جلسه</w:t>
            </w:r>
          </w:p>
        </w:tc>
      </w:tr>
      <w:tr w:rsidR="002374C3" w14:paraId="0F0C5D07" w14:textId="77777777" w:rsidTr="00185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1" w:type="dxa"/>
          </w:tcPr>
          <w:p w14:paraId="6E248ECF" w14:textId="4E908864" w:rsidR="002374C3" w:rsidRPr="004C42BC" w:rsidRDefault="00B127FF" w:rsidP="00B127FF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 xml:space="preserve">خانم  دکتر  قاسمی </w:t>
            </w:r>
          </w:p>
        </w:tc>
        <w:tc>
          <w:tcPr>
            <w:tcW w:w="2430" w:type="dxa"/>
          </w:tcPr>
          <w:p w14:paraId="6B9E18F5" w14:textId="77777777" w:rsidR="002374C3" w:rsidRPr="00EB6DB3" w:rsidRDefault="002374C3" w:rsidP="002374C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790" w:type="dxa"/>
          </w:tcPr>
          <w:p w14:paraId="2B305B0D" w14:textId="5B30ABA7" w:rsidR="002374C3" w:rsidRPr="0016009D" w:rsidRDefault="002374C3" w:rsidP="00FB48F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rtl/>
                <w:lang w:bidi="fa-IR"/>
              </w:rPr>
            </w:pPr>
            <w:r w:rsidRPr="004C42BC">
              <w:rPr>
                <w:rFonts w:ascii="IranNastaliq" w:hAnsi="IranNastaliq" w:cs="IranNastaliq" w:hint="cs"/>
                <w:b/>
                <w:bCs/>
                <w:rtl/>
              </w:rPr>
              <w:t>ا</w:t>
            </w:r>
            <w:r w:rsidRPr="004C42BC">
              <w:rPr>
                <w:rFonts w:ascii="IranNastaliq" w:hAnsi="IranNastaliq" w:cs="IranNastaliq"/>
                <w:b/>
                <w:bCs/>
                <w:rtl/>
              </w:rPr>
              <w:t>صول و مبان</w:t>
            </w:r>
            <w:r w:rsidRPr="004C42BC">
              <w:rPr>
                <w:rFonts w:ascii="IranNastaliq" w:hAnsi="IranNastaliq" w:cs="IranNastaliq" w:hint="cs"/>
                <w:b/>
                <w:bCs/>
                <w:rtl/>
              </w:rPr>
              <w:t>ی</w:t>
            </w:r>
            <w:r w:rsidRPr="004C42BC">
              <w:rPr>
                <w:rFonts w:ascii="IranNastaliq" w:hAnsi="IranNastaliq" w:cs="IranNastaliq"/>
                <w:b/>
                <w:bCs/>
                <w:rtl/>
              </w:rPr>
              <w:t xml:space="preserve"> رفتار سازمان</w:t>
            </w:r>
            <w:r w:rsidRPr="004C42BC">
              <w:rPr>
                <w:rFonts w:ascii="IranNastaliq" w:hAnsi="IranNastaliq" w:cs="IranNastaliq" w:hint="cs"/>
                <w:b/>
                <w:bCs/>
                <w:rtl/>
              </w:rPr>
              <w:t>ی</w:t>
            </w:r>
            <w:r w:rsidR="00FB48F9"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، فعالیت ها و نقش ها</w:t>
            </w:r>
          </w:p>
        </w:tc>
        <w:tc>
          <w:tcPr>
            <w:tcW w:w="1848" w:type="dxa"/>
            <w:vAlign w:val="center"/>
          </w:tcPr>
          <w:p w14:paraId="7921D8DC" w14:textId="277BA438" w:rsidR="002374C3" w:rsidRPr="00EB6DB3" w:rsidRDefault="002374C3" w:rsidP="002374C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847" w:type="dxa"/>
          </w:tcPr>
          <w:p w14:paraId="228979A4" w14:textId="26816921" w:rsidR="002374C3" w:rsidRPr="00EB6DB3" w:rsidRDefault="002374C3" w:rsidP="002374C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اول</w:t>
            </w:r>
          </w:p>
        </w:tc>
      </w:tr>
      <w:tr w:rsidR="0085240A" w14:paraId="27DD1B05" w14:textId="77777777" w:rsidTr="00185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1" w:type="dxa"/>
          </w:tcPr>
          <w:p w14:paraId="68597DDA" w14:textId="40FFF785" w:rsidR="0085240A" w:rsidRPr="004C42BC" w:rsidRDefault="00DA4F81" w:rsidP="0085240A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خانم  دکتر  قاسمی</w:t>
            </w:r>
          </w:p>
        </w:tc>
        <w:tc>
          <w:tcPr>
            <w:tcW w:w="2430" w:type="dxa"/>
          </w:tcPr>
          <w:p w14:paraId="03093118" w14:textId="77777777" w:rsidR="0085240A" w:rsidRPr="00EB6DB3" w:rsidRDefault="0085240A" w:rsidP="0085240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790" w:type="dxa"/>
          </w:tcPr>
          <w:p w14:paraId="12AD227D" w14:textId="046CAED0" w:rsidR="0085240A" w:rsidRPr="0016009D" w:rsidRDefault="00DA4F81" w:rsidP="0085240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</w:rPr>
            </w:pPr>
            <w:r w:rsidRPr="004C42BC">
              <w:rPr>
                <w:rFonts w:ascii="IranNastaliq" w:hAnsi="IranNastaliq" w:cs="IranNastaliq" w:hint="cs"/>
                <w:b/>
                <w:bCs/>
                <w:rtl/>
              </w:rPr>
              <w:t>مدیریت تضاد</w:t>
            </w:r>
          </w:p>
        </w:tc>
        <w:tc>
          <w:tcPr>
            <w:tcW w:w="1848" w:type="dxa"/>
            <w:vAlign w:val="center"/>
          </w:tcPr>
          <w:p w14:paraId="1710D4CE" w14:textId="4D57B569" w:rsidR="0085240A" w:rsidRPr="00EB6DB3" w:rsidRDefault="0085240A" w:rsidP="008524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847" w:type="dxa"/>
          </w:tcPr>
          <w:p w14:paraId="7BC0A093" w14:textId="2E005391" w:rsidR="0085240A" w:rsidRPr="00EB6DB3" w:rsidRDefault="0085240A" w:rsidP="008524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1C63DC">
              <w:rPr>
                <w:rFonts w:cs="B Titr" w:hint="cs"/>
                <w:b/>
                <w:bCs/>
                <w:sz w:val="16"/>
                <w:szCs w:val="16"/>
                <w:rtl/>
              </w:rPr>
              <w:t>دوم</w:t>
            </w:r>
          </w:p>
        </w:tc>
      </w:tr>
      <w:tr w:rsidR="00DA4F81" w14:paraId="43D3385D" w14:textId="77777777" w:rsidTr="00185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1" w:type="dxa"/>
          </w:tcPr>
          <w:p w14:paraId="4A54A102" w14:textId="687D02BF" w:rsidR="00DA4F81" w:rsidRDefault="00DA4F81" w:rsidP="0085240A">
            <w:pPr>
              <w:bidi/>
              <w:rPr>
                <w:rFonts w:ascii="IranNastaliq" w:hAnsi="IranNastaliq" w:cs="IranNastaliq" w:hint="cs"/>
                <w:rtl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آقای  دکتر چراغی</w:t>
            </w:r>
          </w:p>
        </w:tc>
        <w:tc>
          <w:tcPr>
            <w:tcW w:w="2430" w:type="dxa"/>
          </w:tcPr>
          <w:p w14:paraId="2BB1B853" w14:textId="77777777" w:rsidR="00DA4F81" w:rsidRPr="00EB6DB3" w:rsidRDefault="00DA4F81" w:rsidP="0085240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790" w:type="dxa"/>
          </w:tcPr>
          <w:p w14:paraId="5BF8FF86" w14:textId="0F2ECD26" w:rsidR="00DA4F81" w:rsidRPr="004C42BC" w:rsidRDefault="00DA4F81" w:rsidP="0085240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 w:hint="cs"/>
                <w:b/>
                <w:bCs/>
                <w:rtl/>
              </w:rPr>
            </w:pPr>
            <w:r w:rsidRPr="004C42BC">
              <w:rPr>
                <w:rFonts w:ascii="IranNastaliq" w:hAnsi="IranNastaliq" w:cs="IranNastaliq" w:hint="cs"/>
                <w:b/>
                <w:bCs/>
                <w:rtl/>
              </w:rPr>
              <w:t>ارتباطات، موانع ارتباطی و ارتباط اثربخش</w:t>
            </w:r>
          </w:p>
        </w:tc>
        <w:tc>
          <w:tcPr>
            <w:tcW w:w="1848" w:type="dxa"/>
            <w:vAlign w:val="center"/>
          </w:tcPr>
          <w:p w14:paraId="7A6F9A6F" w14:textId="77777777" w:rsidR="00DA4F81" w:rsidRPr="00EB6DB3" w:rsidRDefault="00DA4F81" w:rsidP="008524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847" w:type="dxa"/>
          </w:tcPr>
          <w:p w14:paraId="26847D9A" w14:textId="7A9F3F36" w:rsidR="00DA4F81" w:rsidRPr="001C63DC" w:rsidRDefault="00DA4F81" w:rsidP="008524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 w:hint="cs"/>
                <w:b/>
                <w:bCs/>
                <w:sz w:val="16"/>
                <w:szCs w:val="16"/>
                <w:rtl/>
              </w:rPr>
            </w:pPr>
            <w:r w:rsidRPr="00A33EB9">
              <w:rPr>
                <w:rFonts w:cs="B Titr" w:hint="cs"/>
                <w:b/>
                <w:bCs/>
                <w:sz w:val="16"/>
                <w:szCs w:val="16"/>
                <w:rtl/>
              </w:rPr>
              <w:t>سوم</w:t>
            </w:r>
          </w:p>
        </w:tc>
      </w:tr>
      <w:tr w:rsidR="0085240A" w14:paraId="37988758" w14:textId="77777777" w:rsidTr="00185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1" w:type="dxa"/>
          </w:tcPr>
          <w:p w14:paraId="68624CC8" w14:textId="186872CA" w:rsidR="0085240A" w:rsidRPr="004C42BC" w:rsidRDefault="0085240A" w:rsidP="0085240A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آقای  دکتر چراغی</w:t>
            </w:r>
          </w:p>
        </w:tc>
        <w:tc>
          <w:tcPr>
            <w:tcW w:w="2430" w:type="dxa"/>
          </w:tcPr>
          <w:p w14:paraId="1162E175" w14:textId="77777777" w:rsidR="0085240A" w:rsidRPr="00EB6DB3" w:rsidRDefault="0085240A" w:rsidP="0085240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790" w:type="dxa"/>
          </w:tcPr>
          <w:p w14:paraId="196FFB74" w14:textId="31869849" w:rsidR="0085240A" w:rsidRPr="0016009D" w:rsidRDefault="00B127FF" w:rsidP="00B127F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</w:rPr>
            </w:pPr>
            <w:r w:rsidRPr="004C42BC">
              <w:rPr>
                <w:rFonts w:ascii="IranNastaliq" w:hAnsi="IranNastaliq" w:cs="IranNastaliq" w:hint="cs"/>
                <w:b/>
                <w:bCs/>
                <w:rtl/>
              </w:rPr>
              <w:t>مدیریت جلسه و جلسات اثربخش</w:t>
            </w:r>
          </w:p>
        </w:tc>
        <w:tc>
          <w:tcPr>
            <w:tcW w:w="1848" w:type="dxa"/>
            <w:vAlign w:val="center"/>
          </w:tcPr>
          <w:p w14:paraId="780E6296" w14:textId="38D75868" w:rsidR="0085240A" w:rsidRPr="00EB6DB3" w:rsidRDefault="0085240A" w:rsidP="008524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847" w:type="dxa"/>
          </w:tcPr>
          <w:p w14:paraId="5AE8FF57" w14:textId="3C612A58" w:rsidR="0085240A" w:rsidRPr="00EB6DB3" w:rsidRDefault="00DA4F81" w:rsidP="008524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A33EB9">
              <w:rPr>
                <w:rFonts w:cs="B Titr" w:hint="cs"/>
                <w:b/>
                <w:bCs/>
                <w:sz w:val="16"/>
                <w:szCs w:val="16"/>
                <w:rtl/>
              </w:rPr>
              <w:t>چهارم</w:t>
            </w:r>
          </w:p>
        </w:tc>
      </w:tr>
      <w:tr w:rsidR="00DA4F81" w14:paraId="317230BA" w14:textId="77777777" w:rsidTr="00185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1" w:type="dxa"/>
          </w:tcPr>
          <w:p w14:paraId="4D1A5DB1" w14:textId="64180060" w:rsidR="00DA4F81" w:rsidRDefault="00DA4F81" w:rsidP="0085240A">
            <w:pPr>
              <w:bidi/>
              <w:rPr>
                <w:rFonts w:ascii="IranNastaliq" w:hAnsi="IranNastaliq" w:cs="IranNastaliq" w:hint="cs"/>
                <w:rtl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آقای  دکتر چراغی</w:t>
            </w:r>
          </w:p>
        </w:tc>
        <w:tc>
          <w:tcPr>
            <w:tcW w:w="2430" w:type="dxa"/>
          </w:tcPr>
          <w:p w14:paraId="078930C9" w14:textId="77777777" w:rsidR="00DA4F81" w:rsidRPr="00EB6DB3" w:rsidRDefault="00DA4F81" w:rsidP="0085240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790" w:type="dxa"/>
          </w:tcPr>
          <w:p w14:paraId="35214E8F" w14:textId="5F6423EA" w:rsidR="00DA4F81" w:rsidRPr="004C42BC" w:rsidRDefault="00DA4F81" w:rsidP="00B127F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 w:hint="cs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مذاکره  و  مدیریت تعارضات  درون سازمانی و بین فردی</w:t>
            </w:r>
          </w:p>
        </w:tc>
        <w:tc>
          <w:tcPr>
            <w:tcW w:w="1848" w:type="dxa"/>
            <w:vAlign w:val="center"/>
          </w:tcPr>
          <w:p w14:paraId="59CF9EFC" w14:textId="77777777" w:rsidR="00DA4F81" w:rsidRPr="00EB6DB3" w:rsidRDefault="00DA4F81" w:rsidP="008524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847" w:type="dxa"/>
          </w:tcPr>
          <w:p w14:paraId="0D131DFD" w14:textId="5F91C0ED" w:rsidR="00DA4F81" w:rsidRPr="00A33EB9" w:rsidRDefault="00DA4F81" w:rsidP="008524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پنجم</w:t>
            </w:r>
          </w:p>
        </w:tc>
      </w:tr>
      <w:tr w:rsidR="008949A4" w14:paraId="014D555C" w14:textId="77777777" w:rsidTr="00185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1" w:type="dxa"/>
          </w:tcPr>
          <w:p w14:paraId="718D1388" w14:textId="7A0866D4" w:rsidR="008949A4" w:rsidRPr="004C42BC" w:rsidRDefault="008949A4" w:rsidP="008949A4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آقای  دکتر چراغی</w:t>
            </w:r>
          </w:p>
        </w:tc>
        <w:tc>
          <w:tcPr>
            <w:tcW w:w="2430" w:type="dxa"/>
          </w:tcPr>
          <w:p w14:paraId="64BAAE55" w14:textId="77777777" w:rsidR="008949A4" w:rsidRPr="00EB6DB3" w:rsidRDefault="008949A4" w:rsidP="008949A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790" w:type="dxa"/>
          </w:tcPr>
          <w:p w14:paraId="68BEE811" w14:textId="34A82455" w:rsidR="008949A4" w:rsidRPr="0016009D" w:rsidRDefault="008949A4" w:rsidP="008949A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</w:rPr>
            </w:pPr>
            <w:r w:rsidRPr="004C42BC">
              <w:rPr>
                <w:rFonts w:ascii="IranNastaliq" w:hAnsi="IranNastaliq" w:cs="IranNastaliq" w:hint="cs"/>
                <w:b/>
                <w:bCs/>
                <w:rtl/>
              </w:rPr>
              <w:t xml:space="preserve">مدیریت </w:t>
            </w:r>
            <w:r>
              <w:rPr>
                <w:rFonts w:ascii="IranNastaliq" w:hAnsi="IranNastaliq" w:cs="IranNastaliq" w:hint="cs"/>
                <w:b/>
                <w:bCs/>
                <w:rtl/>
              </w:rPr>
              <w:t xml:space="preserve">خشم و </w:t>
            </w:r>
            <w:r w:rsidRPr="004C42BC">
              <w:rPr>
                <w:rFonts w:ascii="IranNastaliq" w:hAnsi="IranNastaliq" w:cs="IranNastaliq" w:hint="cs"/>
                <w:b/>
                <w:bCs/>
                <w:rtl/>
              </w:rPr>
              <w:t>خشونت</w:t>
            </w:r>
            <w:r>
              <w:rPr>
                <w:rFonts w:ascii="IranNastaliq" w:hAnsi="IranNastaliq" w:cs="IranNastaliq" w:hint="cs"/>
                <w:b/>
                <w:bCs/>
                <w:rtl/>
              </w:rPr>
              <w:t xml:space="preserve">  و پیشگیری از آن </w:t>
            </w:r>
          </w:p>
        </w:tc>
        <w:tc>
          <w:tcPr>
            <w:tcW w:w="1848" w:type="dxa"/>
            <w:vAlign w:val="center"/>
          </w:tcPr>
          <w:p w14:paraId="7ED9B14F" w14:textId="386770C3" w:rsidR="008949A4" w:rsidRPr="00EB6DB3" w:rsidRDefault="008949A4" w:rsidP="008949A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847" w:type="dxa"/>
          </w:tcPr>
          <w:p w14:paraId="00741B70" w14:textId="132B42D8" w:rsidR="008949A4" w:rsidRPr="00EB6DB3" w:rsidRDefault="008949A4" w:rsidP="008949A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A33EB9">
              <w:rPr>
                <w:rFonts w:cs="B Titr" w:hint="cs"/>
                <w:b/>
                <w:bCs/>
                <w:sz w:val="16"/>
                <w:szCs w:val="16"/>
                <w:rtl/>
              </w:rPr>
              <w:t>ششم</w:t>
            </w:r>
          </w:p>
        </w:tc>
      </w:tr>
      <w:tr w:rsidR="00DA4F81" w14:paraId="136EFF23" w14:textId="77777777" w:rsidTr="00185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1" w:type="dxa"/>
          </w:tcPr>
          <w:p w14:paraId="0ED04A59" w14:textId="4EEBB83D" w:rsidR="00DA4F81" w:rsidRPr="004C42BC" w:rsidRDefault="00DA4F81" w:rsidP="00DA4F81">
            <w:pPr>
              <w:bidi/>
              <w:rPr>
                <w:rFonts w:ascii="IranNastaliq" w:hAnsi="IranNastaliq" w:cs="IranNastaliq"/>
                <w:rtl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خانم دکتر قاسمی</w:t>
            </w:r>
          </w:p>
        </w:tc>
        <w:tc>
          <w:tcPr>
            <w:tcW w:w="2430" w:type="dxa"/>
          </w:tcPr>
          <w:p w14:paraId="6D4A4424" w14:textId="145621A1" w:rsidR="00DA4F81" w:rsidRPr="00EB6DB3" w:rsidRDefault="00DA4F81" w:rsidP="00DA4F8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معرفی سبک رهبری اثربخش در محیط کاری</w:t>
            </w:r>
          </w:p>
        </w:tc>
        <w:tc>
          <w:tcPr>
            <w:tcW w:w="2790" w:type="dxa"/>
          </w:tcPr>
          <w:p w14:paraId="55250220" w14:textId="61F24233" w:rsidR="00DA4F81" w:rsidRPr="0016009D" w:rsidRDefault="00DA4F81" w:rsidP="00DA4F8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رهبری و رهبری اثربخش</w:t>
            </w:r>
          </w:p>
        </w:tc>
        <w:tc>
          <w:tcPr>
            <w:tcW w:w="1848" w:type="dxa"/>
            <w:vAlign w:val="center"/>
          </w:tcPr>
          <w:p w14:paraId="07CF78F2" w14:textId="735DC0A7" w:rsidR="00DA4F81" w:rsidRPr="00EB6DB3" w:rsidRDefault="00DA4F81" w:rsidP="00DA4F8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847" w:type="dxa"/>
          </w:tcPr>
          <w:p w14:paraId="3D5F7DEF" w14:textId="7DB0154F" w:rsidR="00DA4F81" w:rsidRPr="00EB6DB3" w:rsidRDefault="00DA4F81" w:rsidP="00DA4F8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هفتم</w:t>
            </w:r>
          </w:p>
        </w:tc>
      </w:tr>
      <w:tr w:rsidR="00DA4F81" w14:paraId="71572B7E" w14:textId="77777777" w:rsidTr="00185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1" w:type="dxa"/>
          </w:tcPr>
          <w:p w14:paraId="243E95DE" w14:textId="6C4C29C6" w:rsidR="00DA4F81" w:rsidRPr="004C42BC" w:rsidRDefault="00DA4F81" w:rsidP="00DA4F81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خانم دکتر قاسمی</w:t>
            </w:r>
          </w:p>
        </w:tc>
        <w:tc>
          <w:tcPr>
            <w:tcW w:w="2430" w:type="dxa"/>
          </w:tcPr>
          <w:p w14:paraId="2425965D" w14:textId="568A8AAD" w:rsidR="00DA4F81" w:rsidRPr="00EB6DB3" w:rsidRDefault="00DA4F81" w:rsidP="00DA4F8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برنامه ریزی تغییر برای مسئله انتخابی</w:t>
            </w:r>
          </w:p>
        </w:tc>
        <w:tc>
          <w:tcPr>
            <w:tcW w:w="2790" w:type="dxa"/>
          </w:tcPr>
          <w:p w14:paraId="51063F62" w14:textId="49A83ABF" w:rsidR="00DA4F81" w:rsidRPr="0016009D" w:rsidRDefault="00DA4F81" w:rsidP="00DA4F8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تغییر و مدیریت تغییر در سازمان</w:t>
            </w:r>
          </w:p>
        </w:tc>
        <w:tc>
          <w:tcPr>
            <w:tcW w:w="1848" w:type="dxa"/>
            <w:vAlign w:val="center"/>
          </w:tcPr>
          <w:p w14:paraId="77BA6505" w14:textId="6EB4C25F" w:rsidR="00DA4F81" w:rsidRPr="00EB6DB3" w:rsidRDefault="00DA4F81" w:rsidP="00DA4F8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847" w:type="dxa"/>
          </w:tcPr>
          <w:p w14:paraId="44C26987" w14:textId="672E646B" w:rsidR="00DA4F81" w:rsidRPr="00EB6DB3" w:rsidRDefault="00DA4F81" w:rsidP="00DA4F8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هشتم</w:t>
            </w:r>
          </w:p>
        </w:tc>
      </w:tr>
      <w:tr w:rsidR="00DA4F81" w14:paraId="78FF9686" w14:textId="77777777" w:rsidTr="00185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1" w:type="dxa"/>
          </w:tcPr>
          <w:p w14:paraId="382C7D9B" w14:textId="24F524CB" w:rsidR="00DA4F81" w:rsidRPr="004C42BC" w:rsidRDefault="00DA4F81" w:rsidP="00DA4F81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خانم توکل</w:t>
            </w:r>
          </w:p>
        </w:tc>
        <w:tc>
          <w:tcPr>
            <w:tcW w:w="2430" w:type="dxa"/>
          </w:tcPr>
          <w:p w14:paraId="062985D4" w14:textId="44EEFAAE" w:rsidR="00DA4F81" w:rsidRPr="00EB6DB3" w:rsidRDefault="00DA4F81" w:rsidP="00DA4F8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790" w:type="dxa"/>
          </w:tcPr>
          <w:p w14:paraId="01FFCB25" w14:textId="6B914C05" w:rsidR="00DA4F81" w:rsidRPr="0016009D" w:rsidRDefault="00DA4F81" w:rsidP="00DA4F8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</w:rPr>
            </w:pPr>
            <w:r w:rsidRPr="004C42BC">
              <w:rPr>
                <w:rFonts w:ascii="IranNastaliq" w:hAnsi="IranNastaliq" w:cs="IranNastaliq"/>
                <w:b/>
                <w:bCs/>
                <w:rtl/>
              </w:rPr>
              <w:t>خلاق</w:t>
            </w:r>
            <w:r w:rsidRPr="004C42BC">
              <w:rPr>
                <w:rFonts w:ascii="IranNastaliq" w:hAnsi="IranNastaliq" w:cs="IranNastaliq" w:hint="cs"/>
                <w:b/>
                <w:bCs/>
                <w:rtl/>
              </w:rPr>
              <w:t>ی</w:t>
            </w:r>
            <w:r w:rsidRPr="004C42BC">
              <w:rPr>
                <w:rFonts w:ascii="IranNastaliq" w:hAnsi="IranNastaliq" w:cs="IranNastaliq" w:hint="eastAsia"/>
                <w:b/>
                <w:bCs/>
                <w:rtl/>
              </w:rPr>
              <w:t>ت</w:t>
            </w:r>
            <w:r w:rsidRPr="004C42BC">
              <w:rPr>
                <w:rFonts w:ascii="IranNastaliq" w:hAnsi="IranNastaliq" w:cs="IranNastaliq"/>
                <w:b/>
                <w:bCs/>
                <w:rtl/>
              </w:rPr>
              <w:t xml:space="preserve"> و نوآور</w:t>
            </w:r>
            <w:r w:rsidRPr="004C42BC">
              <w:rPr>
                <w:rFonts w:ascii="IranNastaliq" w:hAnsi="IranNastaliq" w:cs="IranNastaliq" w:hint="cs"/>
                <w:b/>
                <w:bCs/>
                <w:rtl/>
              </w:rPr>
              <w:t>ی</w:t>
            </w:r>
            <w:r w:rsidRPr="004C42BC">
              <w:rPr>
                <w:rFonts w:ascii="IranNastaliq" w:hAnsi="IranNastaliq" w:cs="IranNastaliq"/>
                <w:b/>
                <w:bCs/>
                <w:rtl/>
              </w:rPr>
              <w:t xml:space="preserve"> در سازمان</w:t>
            </w:r>
            <w:r>
              <w:rPr>
                <w:rFonts w:ascii="IranNastaliq" w:hAnsi="IranNastaliq" w:cs="IranNastaliq" w:hint="cs"/>
                <w:b/>
                <w:bCs/>
                <w:rtl/>
              </w:rPr>
              <w:t xml:space="preserve">، </w:t>
            </w:r>
          </w:p>
        </w:tc>
        <w:tc>
          <w:tcPr>
            <w:tcW w:w="1848" w:type="dxa"/>
            <w:vAlign w:val="center"/>
          </w:tcPr>
          <w:p w14:paraId="4D20F59A" w14:textId="2791B285" w:rsidR="00DA4F81" w:rsidRPr="00EB6DB3" w:rsidRDefault="00DA4F81" w:rsidP="00DA4F8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847" w:type="dxa"/>
          </w:tcPr>
          <w:p w14:paraId="047AE068" w14:textId="79CF4C49" w:rsidR="00DA4F81" w:rsidRPr="00EB6DB3" w:rsidRDefault="00DA4F81" w:rsidP="00DA4F8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1C63DC">
              <w:rPr>
                <w:rFonts w:cs="B Titr" w:hint="cs"/>
                <w:b/>
                <w:bCs/>
                <w:sz w:val="16"/>
                <w:szCs w:val="16"/>
                <w:rtl/>
              </w:rPr>
              <w:t>نهم</w:t>
            </w:r>
          </w:p>
        </w:tc>
      </w:tr>
      <w:tr w:rsidR="00DA4F81" w14:paraId="0B11B5FB" w14:textId="77777777" w:rsidTr="00185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1" w:type="dxa"/>
          </w:tcPr>
          <w:p w14:paraId="003E7AFC" w14:textId="401E5893" w:rsidR="00DA4F81" w:rsidRPr="004C42BC" w:rsidRDefault="00DA4F81" w:rsidP="00DA4F81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خانم توکل</w:t>
            </w:r>
          </w:p>
        </w:tc>
        <w:tc>
          <w:tcPr>
            <w:tcW w:w="2430" w:type="dxa"/>
          </w:tcPr>
          <w:p w14:paraId="5046C733" w14:textId="147996D4" w:rsidR="00DA4F81" w:rsidRPr="00EB6DB3" w:rsidRDefault="00DA4F81" w:rsidP="00DA4F8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790" w:type="dxa"/>
          </w:tcPr>
          <w:p w14:paraId="4654C7B8" w14:textId="6738C383" w:rsidR="00DA4F81" w:rsidRPr="0016009D" w:rsidRDefault="00DA4F81" w:rsidP="00DA4F8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کارآفرینی ، مفاهیم و اهمیت آموزش آن</w:t>
            </w:r>
          </w:p>
        </w:tc>
        <w:tc>
          <w:tcPr>
            <w:tcW w:w="1848" w:type="dxa"/>
            <w:vAlign w:val="center"/>
          </w:tcPr>
          <w:p w14:paraId="3D7EAFAA" w14:textId="1B7A6379" w:rsidR="00DA4F81" w:rsidRPr="00EB6DB3" w:rsidRDefault="00DA4F81" w:rsidP="00DA4F8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847" w:type="dxa"/>
          </w:tcPr>
          <w:p w14:paraId="4025F416" w14:textId="20AE908C" w:rsidR="00DA4F81" w:rsidRPr="00EB6DB3" w:rsidRDefault="00DA4F81" w:rsidP="00DA4F8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دهم</w:t>
            </w:r>
          </w:p>
        </w:tc>
      </w:tr>
      <w:tr w:rsidR="00DA4F81" w14:paraId="13F47642" w14:textId="77777777" w:rsidTr="00185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1" w:type="dxa"/>
          </w:tcPr>
          <w:p w14:paraId="417F0453" w14:textId="07B156B4" w:rsidR="00DA4F81" w:rsidRPr="004C42BC" w:rsidRDefault="00DA4F81" w:rsidP="00DA4F81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lastRenderedPageBreak/>
              <w:t>خانم توکل</w:t>
            </w:r>
          </w:p>
        </w:tc>
        <w:tc>
          <w:tcPr>
            <w:tcW w:w="2430" w:type="dxa"/>
          </w:tcPr>
          <w:p w14:paraId="5FC48F07" w14:textId="77777777" w:rsidR="00DA4F81" w:rsidRPr="00EB6DB3" w:rsidRDefault="00DA4F81" w:rsidP="00DA4F8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790" w:type="dxa"/>
          </w:tcPr>
          <w:p w14:paraId="12AFD7D0" w14:textId="3957F043" w:rsidR="00DA4F81" w:rsidRPr="0016009D" w:rsidRDefault="00DA4F81" w:rsidP="00DA4F8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رویکردها و مدل های کارآفرینی، پویایی گروه</w:t>
            </w:r>
          </w:p>
        </w:tc>
        <w:tc>
          <w:tcPr>
            <w:tcW w:w="1848" w:type="dxa"/>
            <w:vAlign w:val="center"/>
          </w:tcPr>
          <w:p w14:paraId="7EF6F8FC" w14:textId="4146D38D" w:rsidR="00DA4F81" w:rsidRPr="00EB6DB3" w:rsidRDefault="00DA4F81" w:rsidP="00DA4F8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847" w:type="dxa"/>
          </w:tcPr>
          <w:p w14:paraId="63BAE51D" w14:textId="63EC006E" w:rsidR="00DA4F81" w:rsidRPr="00EB6DB3" w:rsidRDefault="00DA4F81" w:rsidP="00DA4F8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یازدهم</w:t>
            </w:r>
          </w:p>
        </w:tc>
      </w:tr>
      <w:tr w:rsidR="00DA4F81" w14:paraId="0BF7B2D4" w14:textId="77777777" w:rsidTr="00185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1" w:type="dxa"/>
          </w:tcPr>
          <w:p w14:paraId="24698AF5" w14:textId="7DA90F01" w:rsidR="00DA4F81" w:rsidRPr="004C42BC" w:rsidRDefault="00DA4F81" w:rsidP="00DA4F81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خانم توکل</w:t>
            </w:r>
          </w:p>
        </w:tc>
        <w:tc>
          <w:tcPr>
            <w:tcW w:w="2430" w:type="dxa"/>
          </w:tcPr>
          <w:p w14:paraId="4ED51F92" w14:textId="4195849E" w:rsidR="00DA4F81" w:rsidRPr="00EB6DB3" w:rsidRDefault="00DA4F81" w:rsidP="00DA4F8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790" w:type="dxa"/>
          </w:tcPr>
          <w:p w14:paraId="6129110F" w14:textId="59B1A34E" w:rsidR="00DA4F81" w:rsidRPr="0016009D" w:rsidRDefault="00DA4F81" w:rsidP="00DA4F8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</w:rPr>
            </w:pPr>
            <w:r w:rsidRPr="004C42BC">
              <w:rPr>
                <w:rFonts w:ascii="IranNastaliq" w:hAnsi="IranNastaliq" w:cs="IranNastaliq" w:hint="eastAsia"/>
                <w:b/>
                <w:bCs/>
                <w:rtl/>
              </w:rPr>
              <w:t>مد</w:t>
            </w:r>
            <w:r w:rsidRPr="004C42BC">
              <w:rPr>
                <w:rFonts w:ascii="IranNastaliq" w:hAnsi="IranNastaliq" w:cs="IranNastaliq" w:hint="cs"/>
                <w:b/>
                <w:bCs/>
                <w:rtl/>
              </w:rPr>
              <w:t>ی</w:t>
            </w:r>
            <w:r w:rsidRPr="004C42BC">
              <w:rPr>
                <w:rFonts w:ascii="IranNastaliq" w:hAnsi="IranNastaliq" w:cs="IranNastaliq" w:hint="eastAsia"/>
                <w:b/>
                <w:bCs/>
                <w:rtl/>
              </w:rPr>
              <w:t>ر</w:t>
            </w:r>
            <w:r w:rsidRPr="004C42BC">
              <w:rPr>
                <w:rFonts w:ascii="IranNastaliq" w:hAnsi="IranNastaliq" w:cs="IranNastaliq" w:hint="cs"/>
                <w:b/>
                <w:bCs/>
                <w:rtl/>
              </w:rPr>
              <w:t>ی</w:t>
            </w:r>
            <w:r w:rsidRPr="004C42BC">
              <w:rPr>
                <w:rFonts w:ascii="IranNastaliq" w:hAnsi="IranNastaliq" w:cs="IranNastaliq" w:hint="eastAsia"/>
                <w:b/>
                <w:bCs/>
                <w:rtl/>
              </w:rPr>
              <w:t>ت</w:t>
            </w:r>
            <w:r w:rsidRPr="004C42BC">
              <w:rPr>
                <w:rFonts w:ascii="IranNastaliq" w:hAnsi="IranNastaliq" w:cs="IranNastaliq"/>
                <w:b/>
                <w:bCs/>
                <w:rtl/>
              </w:rPr>
              <w:t xml:space="preserve"> و برنامه ر</w:t>
            </w:r>
            <w:r w:rsidRPr="004C42BC">
              <w:rPr>
                <w:rFonts w:ascii="IranNastaliq" w:hAnsi="IranNastaliq" w:cs="IranNastaliq" w:hint="cs"/>
                <w:b/>
                <w:bCs/>
                <w:rtl/>
              </w:rPr>
              <w:t>ی</w:t>
            </w:r>
            <w:r w:rsidRPr="004C42BC">
              <w:rPr>
                <w:rFonts w:ascii="IranNastaliq" w:hAnsi="IranNastaliq" w:cs="IranNastaliq" w:hint="eastAsia"/>
                <w:b/>
                <w:bCs/>
                <w:rtl/>
              </w:rPr>
              <w:t>ز</w:t>
            </w:r>
            <w:r w:rsidRPr="004C42BC">
              <w:rPr>
                <w:rFonts w:ascii="IranNastaliq" w:hAnsi="IranNastaliq" w:cs="IranNastaliq" w:hint="cs"/>
                <w:b/>
                <w:bCs/>
                <w:rtl/>
              </w:rPr>
              <w:t>ی</w:t>
            </w:r>
            <w:r w:rsidRPr="004C42BC">
              <w:rPr>
                <w:rFonts w:ascii="IranNastaliq" w:hAnsi="IranNastaliq" w:cs="IranNastaliq"/>
                <w:b/>
                <w:bCs/>
                <w:rtl/>
              </w:rPr>
              <w:t xml:space="preserve"> کسب و کار، بازار</w:t>
            </w:r>
            <w:r w:rsidRPr="004C42BC">
              <w:rPr>
                <w:rFonts w:ascii="IranNastaliq" w:hAnsi="IranNastaliq" w:cs="IranNastaliq" w:hint="cs"/>
                <w:b/>
                <w:bCs/>
                <w:rtl/>
              </w:rPr>
              <w:t>ی</w:t>
            </w:r>
            <w:r w:rsidRPr="004C42BC">
              <w:rPr>
                <w:rFonts w:ascii="IranNastaliq" w:hAnsi="IranNastaliq" w:cs="IranNastaliq" w:hint="eastAsia"/>
                <w:b/>
                <w:bCs/>
                <w:rtl/>
              </w:rPr>
              <w:t>اب</w:t>
            </w:r>
            <w:r w:rsidRPr="004C42BC">
              <w:rPr>
                <w:rFonts w:ascii="IranNastaliq" w:hAnsi="IranNastaliq" w:cs="IranNastaliq" w:hint="cs"/>
                <w:b/>
                <w:bCs/>
                <w:rtl/>
              </w:rPr>
              <w:t>ی</w:t>
            </w:r>
            <w:r>
              <w:rPr>
                <w:rFonts w:ascii="IranNastaliq" w:hAnsi="IranNastaliq" w:cs="IranNastaliq" w:hint="cs"/>
                <w:b/>
                <w:bCs/>
                <w:rtl/>
              </w:rPr>
              <w:t xml:space="preserve"> </w:t>
            </w:r>
          </w:p>
        </w:tc>
        <w:tc>
          <w:tcPr>
            <w:tcW w:w="1848" w:type="dxa"/>
            <w:vAlign w:val="center"/>
          </w:tcPr>
          <w:p w14:paraId="7F805F29" w14:textId="552EA3B6" w:rsidR="00DA4F81" w:rsidRPr="00EB6DB3" w:rsidRDefault="00DA4F81" w:rsidP="00DA4F8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847" w:type="dxa"/>
          </w:tcPr>
          <w:p w14:paraId="7ACFAB9D" w14:textId="6FD9774A" w:rsidR="00DA4F81" w:rsidRPr="00EB6DB3" w:rsidRDefault="00DA4F81" w:rsidP="00DA4F8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دوازدهم</w:t>
            </w:r>
          </w:p>
        </w:tc>
      </w:tr>
      <w:tr w:rsidR="00DA4F81" w14:paraId="626BDEA5" w14:textId="77777777" w:rsidTr="00185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1" w:type="dxa"/>
          </w:tcPr>
          <w:p w14:paraId="38942E2E" w14:textId="79D4291E" w:rsidR="00DA4F81" w:rsidRPr="004C42BC" w:rsidRDefault="00DA4F81" w:rsidP="00DA4F81">
            <w:pPr>
              <w:bidi/>
              <w:rPr>
                <w:rFonts w:ascii="IranNastaliq" w:hAnsi="IranNastaliq" w:cs="IranNastaliq"/>
                <w:lang w:bidi="fa-IR"/>
              </w:rPr>
            </w:pPr>
          </w:p>
        </w:tc>
        <w:tc>
          <w:tcPr>
            <w:tcW w:w="2430" w:type="dxa"/>
          </w:tcPr>
          <w:p w14:paraId="04852EC0" w14:textId="77777777" w:rsidR="00DA4F81" w:rsidRPr="00EB6DB3" w:rsidRDefault="00DA4F81" w:rsidP="00DA4F8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790" w:type="dxa"/>
          </w:tcPr>
          <w:p w14:paraId="045F37B2" w14:textId="733CAD60" w:rsidR="00DA4F81" w:rsidRPr="0016009D" w:rsidRDefault="00DA4F81" w:rsidP="00DA4F8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</w:rPr>
            </w:pPr>
          </w:p>
        </w:tc>
        <w:tc>
          <w:tcPr>
            <w:tcW w:w="1848" w:type="dxa"/>
            <w:vAlign w:val="center"/>
          </w:tcPr>
          <w:p w14:paraId="53E86721" w14:textId="794B4EA3" w:rsidR="00DA4F81" w:rsidRPr="00EB6DB3" w:rsidRDefault="00DA4F81" w:rsidP="00DA4F8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847" w:type="dxa"/>
          </w:tcPr>
          <w:p w14:paraId="15C93110" w14:textId="7B2D2151" w:rsidR="00DA4F81" w:rsidRPr="00EB6DB3" w:rsidRDefault="00DA4F81" w:rsidP="00DA4F8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</w:p>
        </w:tc>
      </w:tr>
    </w:tbl>
    <w:p w14:paraId="185FC1ED" w14:textId="1D694A17" w:rsidR="00BE4941" w:rsidRPr="00EB6DB3" w:rsidRDefault="00BE4941" w:rsidP="00317B9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وظا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812E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13D95571" w14:textId="201E966C" w:rsidR="00317B93" w:rsidRPr="00E20322" w:rsidRDefault="00317B93" w:rsidP="00317B93">
      <w:pPr>
        <w:numPr>
          <w:ilvl w:val="0"/>
          <w:numId w:val="8"/>
        </w:numPr>
        <w:bidi/>
        <w:spacing w:after="0" w:line="240" w:lineRule="atLeast"/>
        <w:jc w:val="both"/>
        <w:rPr>
          <w:rFonts w:cs="B Mitra"/>
          <w:lang w:bidi="fa-IR"/>
        </w:rPr>
      </w:pPr>
      <w:r w:rsidRPr="00E20322">
        <w:rPr>
          <w:rFonts w:cs="B Mitra" w:hint="cs"/>
          <w:rtl/>
          <w:lang w:bidi="fa-IR"/>
        </w:rPr>
        <w:t xml:space="preserve">حضور فعال </w:t>
      </w:r>
      <w:r>
        <w:rPr>
          <w:rFonts w:cs="B Mitra" w:hint="cs"/>
          <w:rtl/>
          <w:lang w:bidi="fa-IR"/>
        </w:rPr>
        <w:t>در کلاس بر</w:t>
      </w:r>
      <w:r w:rsidR="00CD2320">
        <w:rPr>
          <w:rFonts w:cs="B Mitra" w:hint="cs"/>
          <w:rtl/>
          <w:lang w:bidi="fa-IR"/>
        </w:rPr>
        <w:t xml:space="preserve"> طبق برنامه ریزی و اهداف آموزشی</w:t>
      </w:r>
    </w:p>
    <w:p w14:paraId="13AF7C43" w14:textId="77D6B68D" w:rsidR="00317B93" w:rsidRPr="00E20322" w:rsidRDefault="00317B93" w:rsidP="00317B93">
      <w:pPr>
        <w:numPr>
          <w:ilvl w:val="0"/>
          <w:numId w:val="8"/>
        </w:numPr>
        <w:bidi/>
        <w:spacing w:after="0" w:line="240" w:lineRule="atLeast"/>
        <w:jc w:val="both"/>
        <w:rPr>
          <w:rFonts w:cs="B Mitra"/>
          <w:lang w:bidi="fa-IR"/>
        </w:rPr>
      </w:pPr>
      <w:r w:rsidRPr="00E20322">
        <w:rPr>
          <w:rFonts w:cs="B Mitra" w:hint="cs"/>
          <w:rtl/>
          <w:lang w:bidi="fa-IR"/>
        </w:rPr>
        <w:t>شرکت در بحث گروهی با استناد بر مرور منابع مرجع</w:t>
      </w:r>
      <w:r w:rsidR="00CD2320">
        <w:rPr>
          <w:rFonts w:cs="B Mitra" w:hint="cs"/>
          <w:rtl/>
          <w:lang w:bidi="fa-IR"/>
        </w:rPr>
        <w:t xml:space="preserve"> و مقالات</w:t>
      </w:r>
    </w:p>
    <w:p w14:paraId="4E3ED042" w14:textId="69CCD36A" w:rsidR="00317B93" w:rsidRDefault="00317B93" w:rsidP="00317B93">
      <w:pPr>
        <w:numPr>
          <w:ilvl w:val="0"/>
          <w:numId w:val="8"/>
        </w:numPr>
        <w:bidi/>
        <w:spacing w:after="0" w:line="240" w:lineRule="atLeast"/>
        <w:jc w:val="both"/>
        <w:rPr>
          <w:rFonts w:cs="B Mitra"/>
          <w:lang w:bidi="fa-IR"/>
        </w:rPr>
      </w:pPr>
      <w:r w:rsidRPr="00E20322">
        <w:rPr>
          <w:rFonts w:cs="B Mitra" w:hint="cs"/>
          <w:rtl/>
          <w:lang w:bidi="fa-IR"/>
        </w:rPr>
        <w:t>شرکت د</w:t>
      </w:r>
      <w:r w:rsidR="00CD2320">
        <w:rPr>
          <w:rFonts w:cs="B Mitra" w:hint="cs"/>
          <w:rtl/>
          <w:lang w:bidi="fa-IR"/>
        </w:rPr>
        <w:t>ر آزمون های دوره ای و پایان ترم</w:t>
      </w:r>
    </w:p>
    <w:p w14:paraId="0ABD50F0" w14:textId="04D5A9A2" w:rsidR="00763530" w:rsidRPr="00EB6DB3" w:rsidRDefault="00763530" w:rsidP="00D92DAC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</w:p>
    <w:p w14:paraId="79708691" w14:textId="21A6AC5D" w:rsidR="00457853" w:rsidRDefault="00E270DE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DB28EF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 </w:t>
      </w:r>
    </w:p>
    <w:p w14:paraId="2BD42D8F" w14:textId="0F5FE98F" w:rsidR="00FE7E30" w:rsidRDefault="00FE7E30" w:rsidP="00095AE8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20322">
        <w:rPr>
          <w:rFonts w:cs="B Mitra" w:hint="cs"/>
          <w:b/>
          <w:bCs/>
          <w:rtl/>
          <w:lang w:bidi="fa-IR"/>
        </w:rPr>
        <w:t>جدول</w:t>
      </w:r>
      <w:r w:rsidR="00095AE8">
        <w:rPr>
          <w:rFonts w:cs="B Mitra" w:hint="cs"/>
          <w:b/>
          <w:bCs/>
          <w:rtl/>
          <w:lang w:bidi="fa-IR"/>
        </w:rPr>
        <w:t xml:space="preserve"> </w:t>
      </w:r>
      <w:r w:rsidRPr="00E20322">
        <w:rPr>
          <w:rFonts w:cs="B Mitra" w:hint="cs"/>
          <w:b/>
          <w:bCs/>
          <w:rtl/>
          <w:lang w:bidi="fa-IR"/>
        </w:rPr>
        <w:t>ارزشيابي (تکوینی و پایانی):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621"/>
        <w:gridCol w:w="7729"/>
      </w:tblGrid>
      <w:tr w:rsidR="00FE7E30" w:rsidRPr="00E20322" w14:paraId="55F826D4" w14:textId="77777777" w:rsidTr="00C013C1">
        <w:trPr>
          <w:jc w:val="center"/>
        </w:trPr>
        <w:tc>
          <w:tcPr>
            <w:tcW w:w="867" w:type="pct"/>
          </w:tcPr>
          <w:p w14:paraId="6324D4BF" w14:textId="77777777" w:rsidR="00FE7E30" w:rsidRPr="00E20322" w:rsidRDefault="00FE7E30" w:rsidP="00C013C1">
            <w:pPr>
              <w:bidi/>
              <w:spacing w:line="240" w:lineRule="atLeast"/>
              <w:jc w:val="both"/>
              <w:rPr>
                <w:rFonts w:cs="B Mitra"/>
                <w:b/>
                <w:bCs/>
                <w:lang w:bidi="fa-IR"/>
              </w:rPr>
            </w:pPr>
            <w:r w:rsidRPr="00E20322">
              <w:rPr>
                <w:rFonts w:cs="B Mitra" w:hint="cs"/>
                <w:b/>
                <w:bCs/>
                <w:rtl/>
                <w:lang w:bidi="fa-IR"/>
              </w:rPr>
              <w:t>درصد نمره</w:t>
            </w:r>
          </w:p>
        </w:tc>
        <w:tc>
          <w:tcPr>
            <w:tcW w:w="4133" w:type="pct"/>
          </w:tcPr>
          <w:p w14:paraId="17028013" w14:textId="77777777" w:rsidR="00FE7E30" w:rsidRPr="00E20322" w:rsidRDefault="00FE7E30" w:rsidP="00C013C1">
            <w:pPr>
              <w:bidi/>
              <w:spacing w:line="240" w:lineRule="atLeast"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E20322">
              <w:rPr>
                <w:rFonts w:cs="B Mitra" w:hint="cs"/>
                <w:b/>
                <w:bCs/>
                <w:rtl/>
                <w:lang w:bidi="fa-IR"/>
              </w:rPr>
              <w:t xml:space="preserve">نحوه ارزشیابی </w:t>
            </w:r>
          </w:p>
        </w:tc>
      </w:tr>
      <w:tr w:rsidR="00FE7E30" w:rsidRPr="00E20322" w14:paraId="19DED913" w14:textId="77777777" w:rsidTr="00C013C1">
        <w:trPr>
          <w:jc w:val="center"/>
        </w:trPr>
        <w:tc>
          <w:tcPr>
            <w:tcW w:w="867" w:type="pct"/>
          </w:tcPr>
          <w:p w14:paraId="2BF66942" w14:textId="77777777" w:rsidR="00FE7E30" w:rsidRPr="00FE7E30" w:rsidRDefault="00FE7E30" w:rsidP="00C013C1">
            <w:pPr>
              <w:bidi/>
              <w:spacing w:line="240" w:lineRule="atLeast"/>
              <w:jc w:val="both"/>
              <w:rPr>
                <w:rFonts w:cs="B Mitra"/>
                <w:b/>
                <w:bCs/>
                <w:lang w:bidi="fa-IR"/>
              </w:rPr>
            </w:pPr>
            <w:r w:rsidRPr="00FE7E30">
              <w:rPr>
                <w:rFonts w:cs="B Mitra" w:hint="cs"/>
                <w:b/>
                <w:bCs/>
                <w:rtl/>
                <w:lang w:bidi="fa-IR"/>
              </w:rPr>
              <w:t>30%</w:t>
            </w:r>
          </w:p>
        </w:tc>
        <w:tc>
          <w:tcPr>
            <w:tcW w:w="4133" w:type="pct"/>
          </w:tcPr>
          <w:p w14:paraId="2730E571" w14:textId="77777777" w:rsidR="00FE7E30" w:rsidRPr="002D0CA0" w:rsidRDefault="00FE7E30" w:rsidP="00C013C1">
            <w:pPr>
              <w:bidi/>
              <w:spacing w:line="240" w:lineRule="atLeast"/>
              <w:jc w:val="both"/>
              <w:rPr>
                <w:rFonts w:cs="B Mitra"/>
                <w:sz w:val="24"/>
                <w:szCs w:val="24"/>
                <w:lang w:bidi="fa-IR"/>
              </w:rPr>
            </w:pPr>
            <w:r w:rsidRPr="002D0CA0">
              <w:rPr>
                <w:rFonts w:cs="B Mitra" w:hint="cs"/>
                <w:sz w:val="24"/>
                <w:szCs w:val="24"/>
                <w:rtl/>
                <w:lang w:bidi="fa-IR"/>
              </w:rPr>
              <w:t>حضورفعال، منظم و شرکت در بحث های گروهی</w:t>
            </w:r>
          </w:p>
        </w:tc>
      </w:tr>
      <w:tr w:rsidR="00FE7E30" w:rsidRPr="00E20322" w14:paraId="0D1D043F" w14:textId="77777777" w:rsidTr="00C013C1">
        <w:trPr>
          <w:jc w:val="center"/>
        </w:trPr>
        <w:tc>
          <w:tcPr>
            <w:tcW w:w="867" w:type="pct"/>
          </w:tcPr>
          <w:p w14:paraId="153A6A26" w14:textId="272F55EF" w:rsidR="00FE7E30" w:rsidRPr="00FE7E30" w:rsidRDefault="003949C9" w:rsidP="00C013C1">
            <w:pPr>
              <w:bidi/>
              <w:spacing w:line="240" w:lineRule="atLeast"/>
              <w:jc w:val="both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  <w:r w:rsidR="00FE7E30" w:rsidRPr="00FE7E30">
              <w:rPr>
                <w:rFonts w:cs="B Mitra" w:hint="cs"/>
                <w:b/>
                <w:bCs/>
                <w:rtl/>
                <w:lang w:bidi="fa-IR"/>
              </w:rPr>
              <w:t>0%</w:t>
            </w:r>
          </w:p>
        </w:tc>
        <w:tc>
          <w:tcPr>
            <w:tcW w:w="4133" w:type="pct"/>
          </w:tcPr>
          <w:p w14:paraId="7D06E8C7" w14:textId="1BB3D77D" w:rsidR="00FE7E30" w:rsidRPr="002D0CA0" w:rsidRDefault="00FE7E30" w:rsidP="00B655CB">
            <w:pPr>
              <w:bidi/>
              <w:spacing w:line="240" w:lineRule="atLeast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D0CA0">
              <w:rPr>
                <w:rFonts w:cs="B Mitra"/>
                <w:sz w:val="24"/>
                <w:szCs w:val="24"/>
                <w:rtl/>
                <w:lang w:bidi="fa-IR"/>
              </w:rPr>
              <w:t xml:space="preserve">ارائه </w:t>
            </w:r>
            <w:r w:rsidRPr="002D0CA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یک </w:t>
            </w:r>
            <w:r w:rsidRPr="002D0CA0">
              <w:rPr>
                <w:rFonts w:cs="B Mitra"/>
                <w:sz w:val="24"/>
                <w:szCs w:val="24"/>
                <w:rtl/>
                <w:lang w:bidi="fa-IR"/>
              </w:rPr>
              <w:t xml:space="preserve">مقاله مرتبط با موضوع </w:t>
            </w:r>
            <w:r w:rsidRPr="002D0CA0">
              <w:rPr>
                <w:rFonts w:cs="B Mitra" w:hint="cs"/>
                <w:sz w:val="24"/>
                <w:szCs w:val="24"/>
                <w:rtl/>
                <w:lang w:bidi="fa-IR"/>
              </w:rPr>
              <w:t>کلاسی و در جهت مشارکت در در ارائه مبحث، مطابق با تقویم کلاسی</w:t>
            </w:r>
          </w:p>
        </w:tc>
      </w:tr>
      <w:tr w:rsidR="00FE7E30" w:rsidRPr="00E20322" w14:paraId="2822BFA4" w14:textId="77777777" w:rsidTr="00C013C1">
        <w:trPr>
          <w:jc w:val="center"/>
        </w:trPr>
        <w:tc>
          <w:tcPr>
            <w:tcW w:w="867" w:type="pct"/>
          </w:tcPr>
          <w:p w14:paraId="2D38925F" w14:textId="6904AADF" w:rsidR="00FE7E30" w:rsidRPr="00FE7E30" w:rsidRDefault="00000448" w:rsidP="00C013C1">
            <w:pPr>
              <w:bidi/>
              <w:spacing w:line="240" w:lineRule="atLeast"/>
              <w:jc w:val="both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/>
                <w:b/>
                <w:bCs/>
                <w:lang w:bidi="fa-IR"/>
              </w:rPr>
              <w:t>40%</w:t>
            </w:r>
          </w:p>
        </w:tc>
        <w:tc>
          <w:tcPr>
            <w:tcW w:w="4133" w:type="pct"/>
          </w:tcPr>
          <w:p w14:paraId="6E5403CD" w14:textId="77777777" w:rsidR="00FE7E30" w:rsidRPr="002D0CA0" w:rsidRDefault="00FE7E30" w:rsidP="00C013C1">
            <w:pPr>
              <w:bidi/>
              <w:spacing w:line="240" w:lineRule="atLeast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D0CA0">
              <w:rPr>
                <w:rFonts w:cs="B Mitra" w:hint="cs"/>
                <w:sz w:val="24"/>
                <w:szCs w:val="24"/>
                <w:rtl/>
                <w:lang w:bidi="fa-IR"/>
              </w:rPr>
              <w:t>موفقیت در انجام تکالیف و آزمون های میان دوره</w:t>
            </w:r>
          </w:p>
        </w:tc>
      </w:tr>
      <w:tr w:rsidR="00FE7E30" w:rsidRPr="00E20322" w14:paraId="452CD07A" w14:textId="77777777" w:rsidTr="00C013C1">
        <w:trPr>
          <w:jc w:val="center"/>
        </w:trPr>
        <w:tc>
          <w:tcPr>
            <w:tcW w:w="867" w:type="pct"/>
          </w:tcPr>
          <w:p w14:paraId="581ECD45" w14:textId="0907DEE4" w:rsidR="00FE7E30" w:rsidRPr="00FE7E30" w:rsidRDefault="00000448" w:rsidP="003949C9">
            <w:pPr>
              <w:bidi/>
              <w:spacing w:line="240" w:lineRule="atLeast"/>
              <w:jc w:val="both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/>
                <w:b/>
                <w:bCs/>
                <w:lang w:bidi="fa-IR"/>
              </w:rPr>
              <w:t>20%</w:t>
            </w:r>
          </w:p>
        </w:tc>
        <w:tc>
          <w:tcPr>
            <w:tcW w:w="4133" w:type="pct"/>
          </w:tcPr>
          <w:p w14:paraId="30B5AFFA" w14:textId="77777777" w:rsidR="00FE7E30" w:rsidRPr="002D0CA0" w:rsidRDefault="00FE7E30" w:rsidP="00C013C1">
            <w:pPr>
              <w:bidi/>
              <w:spacing w:line="240" w:lineRule="atLeast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2D0CA0">
              <w:rPr>
                <w:rFonts w:cs="B Mitra" w:hint="cs"/>
                <w:sz w:val="24"/>
                <w:szCs w:val="24"/>
                <w:rtl/>
                <w:lang w:bidi="fa-IR"/>
              </w:rPr>
              <w:t>آزمون پایان دوره</w:t>
            </w:r>
          </w:p>
        </w:tc>
      </w:tr>
    </w:tbl>
    <w:p w14:paraId="4BD4259D" w14:textId="77777777" w:rsidR="00B655CB" w:rsidRDefault="00B655CB" w:rsidP="00B655CB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</w:p>
    <w:p w14:paraId="4BC72A3C" w14:textId="7B3996BF" w:rsidR="00FB08F3" w:rsidRPr="00B655CB" w:rsidRDefault="00CB11FC" w:rsidP="00B655CB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B655C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</w:p>
    <w:p w14:paraId="06F8E245" w14:textId="77777777" w:rsidR="00B655CB" w:rsidRDefault="00B655CB" w:rsidP="00B655CB">
      <w:pPr>
        <w:bidi/>
        <w:spacing w:after="0" w:line="240" w:lineRule="atLeast"/>
        <w:jc w:val="both"/>
        <w:rPr>
          <w:rFonts w:cs="B Mitra"/>
          <w:b/>
          <w:bCs/>
          <w:rtl/>
          <w:lang w:bidi="fa-IR"/>
        </w:rPr>
      </w:pPr>
      <w:r w:rsidRPr="00E20322">
        <w:rPr>
          <w:rFonts w:cs="B Mitra" w:hint="cs"/>
          <w:b/>
          <w:bCs/>
          <w:rtl/>
          <w:lang w:bidi="fa-IR"/>
        </w:rPr>
        <w:t>منابع:</w:t>
      </w:r>
    </w:p>
    <w:p w14:paraId="150D2EA9" w14:textId="77777777" w:rsidR="00B655CB" w:rsidRPr="00B655CB" w:rsidRDefault="00B655CB" w:rsidP="00B655CB">
      <w:pPr>
        <w:bidi/>
        <w:spacing w:after="0" w:line="240" w:lineRule="atLeast"/>
        <w:jc w:val="both"/>
        <w:rPr>
          <w:rFonts w:cs="B Mitra"/>
          <w:sz w:val="24"/>
          <w:szCs w:val="24"/>
          <w:rtl/>
          <w:lang w:bidi="fa-IR"/>
        </w:rPr>
      </w:pPr>
      <w:r w:rsidRPr="00B655CB">
        <w:rPr>
          <w:rFonts w:cs="B Mitra" w:hint="cs"/>
          <w:b/>
          <w:bCs/>
          <w:sz w:val="24"/>
          <w:szCs w:val="24"/>
          <w:rtl/>
          <w:lang w:bidi="fa-IR"/>
        </w:rPr>
        <w:t xml:space="preserve">- </w:t>
      </w:r>
      <w:r w:rsidRPr="00B655CB">
        <w:rPr>
          <w:rFonts w:cs="B Mitra" w:hint="cs"/>
          <w:sz w:val="24"/>
          <w:szCs w:val="24"/>
          <w:rtl/>
          <w:lang w:bidi="fa-IR"/>
        </w:rPr>
        <w:t>مبانی مدیریت رفتارسازمانی. دکتر علی رضائیان</w:t>
      </w:r>
    </w:p>
    <w:p w14:paraId="35C3C8B6" w14:textId="77777777" w:rsidR="00B655CB" w:rsidRPr="00B655CB" w:rsidRDefault="00B655CB" w:rsidP="00B655CB">
      <w:pPr>
        <w:bidi/>
        <w:spacing w:after="0" w:line="240" w:lineRule="atLeast"/>
        <w:jc w:val="both"/>
        <w:rPr>
          <w:rFonts w:cs="B Mitra"/>
          <w:sz w:val="24"/>
          <w:szCs w:val="24"/>
          <w:rtl/>
          <w:lang w:bidi="fa-IR"/>
        </w:rPr>
      </w:pPr>
      <w:r w:rsidRPr="00B655CB">
        <w:rPr>
          <w:rFonts w:cs="B Mitra" w:hint="cs"/>
          <w:sz w:val="24"/>
          <w:szCs w:val="24"/>
          <w:rtl/>
          <w:lang w:bidi="fa-IR"/>
        </w:rPr>
        <w:t xml:space="preserve">- </w:t>
      </w:r>
      <w:r w:rsidRPr="00B655CB">
        <w:rPr>
          <w:rFonts w:cs="B Mitra"/>
          <w:sz w:val="24"/>
          <w:szCs w:val="24"/>
          <w:rtl/>
        </w:rPr>
        <w:t>روانشناسی روابط انسانی (مهارت های مردمی)،</w:t>
      </w:r>
      <w:r w:rsidRPr="00B655CB">
        <w:rPr>
          <w:rFonts w:cs="B Mitra" w:hint="cs"/>
          <w:sz w:val="24"/>
          <w:szCs w:val="24"/>
          <w:rtl/>
        </w:rPr>
        <w:t xml:space="preserve"> </w:t>
      </w:r>
      <w:r w:rsidRPr="00B655CB">
        <w:rPr>
          <w:rFonts w:cs="B Mitra"/>
          <w:sz w:val="24"/>
          <w:szCs w:val="24"/>
          <w:rtl/>
        </w:rPr>
        <w:t>بولتون رابرت</w:t>
      </w:r>
      <w:r w:rsidRPr="00B655CB">
        <w:rPr>
          <w:rFonts w:cs="B Mitra" w:hint="cs"/>
          <w:sz w:val="24"/>
          <w:szCs w:val="24"/>
          <w:rtl/>
        </w:rPr>
        <w:t>،</w:t>
      </w:r>
      <w:r w:rsidRPr="00B655CB">
        <w:rPr>
          <w:rFonts w:cs="B Mitra"/>
          <w:sz w:val="24"/>
          <w:szCs w:val="24"/>
          <w:rtl/>
        </w:rPr>
        <w:t xml:space="preserve"> </w:t>
      </w:r>
      <w:r w:rsidRPr="00B655CB">
        <w:rPr>
          <w:rFonts w:cs="B Mitra" w:hint="cs"/>
          <w:sz w:val="24"/>
          <w:szCs w:val="24"/>
          <w:rtl/>
        </w:rPr>
        <w:t>ترجمه: حمیدرضا سهرابی، تهران</w:t>
      </w:r>
    </w:p>
    <w:p w14:paraId="32F7B440" w14:textId="115108F5" w:rsidR="00B655CB" w:rsidRPr="00B655CB" w:rsidRDefault="00B655CB" w:rsidP="003641E9">
      <w:pPr>
        <w:bidi/>
        <w:spacing w:after="0" w:line="240" w:lineRule="atLeast"/>
        <w:jc w:val="both"/>
        <w:rPr>
          <w:rFonts w:cs="B Mitra"/>
          <w:sz w:val="24"/>
          <w:szCs w:val="24"/>
          <w:rtl/>
          <w:lang w:bidi="fa-IR"/>
        </w:rPr>
      </w:pPr>
      <w:r w:rsidRPr="00B655CB">
        <w:rPr>
          <w:rFonts w:cs="B Mitra" w:hint="cs"/>
          <w:sz w:val="24"/>
          <w:szCs w:val="24"/>
          <w:rtl/>
          <w:lang w:bidi="fa-IR"/>
        </w:rPr>
        <w:t>- مدیریت رفتار سازمانی و کاربرد منابع انسانی، تألیف: پال هرسی و کنت ا</w:t>
      </w:r>
      <w:r w:rsidR="003641E9">
        <w:rPr>
          <w:rFonts w:cs="B Mitra" w:hint="cs"/>
          <w:sz w:val="24"/>
          <w:szCs w:val="24"/>
          <w:rtl/>
          <w:lang w:bidi="fa-IR"/>
        </w:rPr>
        <w:t>چ بلانچارد. ترجمه علی علاقه بند یا قاسم کبیری</w:t>
      </w:r>
    </w:p>
    <w:p w14:paraId="50691EE3" w14:textId="77777777" w:rsidR="004B62D7" w:rsidRPr="004B62D7" w:rsidRDefault="00B655CB" w:rsidP="004B62D7">
      <w:pPr>
        <w:bidi/>
        <w:spacing w:after="0" w:line="240" w:lineRule="atLeast"/>
        <w:rPr>
          <w:rFonts w:cs="B Mitra"/>
          <w:sz w:val="24"/>
          <w:szCs w:val="24"/>
          <w:rtl/>
        </w:rPr>
      </w:pPr>
      <w:r w:rsidRPr="00B655CB">
        <w:rPr>
          <w:rFonts w:cs="B Mitra" w:hint="cs"/>
          <w:sz w:val="24"/>
          <w:szCs w:val="24"/>
          <w:rtl/>
          <w:lang w:bidi="fa-IR"/>
        </w:rPr>
        <w:t xml:space="preserve">- </w:t>
      </w:r>
      <w:r w:rsidR="004B62D7" w:rsidRPr="004B62D7">
        <w:rPr>
          <w:rFonts w:cs="B Mitra"/>
          <w:sz w:val="24"/>
          <w:szCs w:val="24"/>
          <w:rtl/>
        </w:rPr>
        <w:t>مد</w:t>
      </w:r>
      <w:r w:rsidR="004B62D7" w:rsidRPr="004B62D7">
        <w:rPr>
          <w:rFonts w:cs="B Mitra" w:hint="cs"/>
          <w:sz w:val="24"/>
          <w:szCs w:val="24"/>
          <w:rtl/>
        </w:rPr>
        <w:t>ی</w:t>
      </w:r>
      <w:r w:rsidR="004B62D7" w:rsidRPr="004B62D7">
        <w:rPr>
          <w:rFonts w:cs="B Mitra" w:hint="eastAsia"/>
          <w:sz w:val="24"/>
          <w:szCs w:val="24"/>
          <w:rtl/>
        </w:rPr>
        <w:t>ر</w:t>
      </w:r>
      <w:r w:rsidR="004B62D7" w:rsidRPr="004B62D7">
        <w:rPr>
          <w:rFonts w:cs="B Mitra" w:hint="cs"/>
          <w:sz w:val="24"/>
          <w:szCs w:val="24"/>
          <w:rtl/>
        </w:rPr>
        <w:t>ی</w:t>
      </w:r>
      <w:r w:rsidR="004B62D7" w:rsidRPr="004B62D7">
        <w:rPr>
          <w:rFonts w:cs="B Mitra" w:hint="eastAsia"/>
          <w:sz w:val="24"/>
          <w:szCs w:val="24"/>
          <w:rtl/>
        </w:rPr>
        <w:t>ت</w:t>
      </w:r>
      <w:r w:rsidR="004B62D7" w:rsidRPr="004B62D7">
        <w:rPr>
          <w:rFonts w:cs="B Mitra"/>
          <w:sz w:val="24"/>
          <w:szCs w:val="24"/>
          <w:rtl/>
        </w:rPr>
        <w:t xml:space="preserve"> </w:t>
      </w:r>
      <w:r w:rsidR="004B62D7" w:rsidRPr="004B62D7">
        <w:rPr>
          <w:rFonts w:cs="B Mitra" w:hint="cs"/>
          <w:sz w:val="24"/>
          <w:szCs w:val="24"/>
          <w:rtl/>
        </w:rPr>
        <w:t>ی</w:t>
      </w:r>
      <w:r w:rsidR="004B62D7" w:rsidRPr="004B62D7">
        <w:rPr>
          <w:rFonts w:cs="B Mitra" w:hint="eastAsia"/>
          <w:sz w:val="24"/>
          <w:szCs w:val="24"/>
          <w:rtl/>
        </w:rPr>
        <w:t>ک</w:t>
      </w:r>
      <w:r w:rsidR="004B62D7" w:rsidRPr="004B62D7">
        <w:rPr>
          <w:rFonts w:cs="B Mitra"/>
          <w:sz w:val="24"/>
          <w:szCs w:val="24"/>
          <w:rtl/>
        </w:rPr>
        <w:t xml:space="preserve"> دق</w:t>
      </w:r>
      <w:r w:rsidR="004B62D7" w:rsidRPr="004B62D7">
        <w:rPr>
          <w:rFonts w:cs="B Mitra" w:hint="cs"/>
          <w:sz w:val="24"/>
          <w:szCs w:val="24"/>
          <w:rtl/>
        </w:rPr>
        <w:t>ی</w:t>
      </w:r>
      <w:r w:rsidR="004B62D7" w:rsidRPr="004B62D7">
        <w:rPr>
          <w:rFonts w:cs="B Mitra" w:hint="eastAsia"/>
          <w:sz w:val="24"/>
          <w:szCs w:val="24"/>
          <w:rtl/>
        </w:rPr>
        <w:t>قه</w:t>
      </w:r>
      <w:r w:rsidR="004B62D7" w:rsidRPr="004B62D7">
        <w:rPr>
          <w:rFonts w:cs="B Mitra"/>
          <w:sz w:val="24"/>
          <w:szCs w:val="24"/>
          <w:rtl/>
        </w:rPr>
        <w:t xml:space="preserve"> ا</w:t>
      </w:r>
      <w:r w:rsidR="004B62D7" w:rsidRPr="004B62D7">
        <w:rPr>
          <w:rFonts w:cs="B Mitra" w:hint="cs"/>
          <w:sz w:val="24"/>
          <w:szCs w:val="24"/>
          <w:rtl/>
        </w:rPr>
        <w:t>یی</w:t>
      </w:r>
      <w:r w:rsidR="004B62D7" w:rsidRPr="004B62D7">
        <w:rPr>
          <w:rFonts w:cs="B Mitra" w:hint="eastAsia"/>
          <w:sz w:val="24"/>
          <w:szCs w:val="24"/>
          <w:rtl/>
        </w:rPr>
        <w:t>؛</w:t>
      </w:r>
      <w:r w:rsidR="004B62D7" w:rsidRPr="004B62D7">
        <w:rPr>
          <w:rFonts w:cs="B Mitra"/>
          <w:sz w:val="24"/>
          <w:szCs w:val="24"/>
          <w:rtl/>
        </w:rPr>
        <w:t xml:space="preserve"> نوشته اسپنسر جانسون و کنت اچ بلانچارد. ترجمه: صد</w:t>
      </w:r>
      <w:r w:rsidR="004B62D7" w:rsidRPr="004B62D7">
        <w:rPr>
          <w:rFonts w:cs="B Mitra" w:hint="cs"/>
          <w:sz w:val="24"/>
          <w:szCs w:val="24"/>
          <w:rtl/>
        </w:rPr>
        <w:t>ی</w:t>
      </w:r>
      <w:r w:rsidR="004B62D7" w:rsidRPr="004B62D7">
        <w:rPr>
          <w:rFonts w:cs="B Mitra" w:hint="eastAsia"/>
          <w:sz w:val="24"/>
          <w:szCs w:val="24"/>
          <w:rtl/>
        </w:rPr>
        <w:t>قه</w:t>
      </w:r>
      <w:r w:rsidR="004B62D7" w:rsidRPr="004B62D7">
        <w:rPr>
          <w:rFonts w:cs="B Mitra"/>
          <w:sz w:val="24"/>
          <w:szCs w:val="24"/>
          <w:rtl/>
        </w:rPr>
        <w:t xml:space="preserve"> ابراه</w:t>
      </w:r>
      <w:r w:rsidR="004B62D7" w:rsidRPr="004B62D7">
        <w:rPr>
          <w:rFonts w:cs="B Mitra" w:hint="cs"/>
          <w:sz w:val="24"/>
          <w:szCs w:val="24"/>
          <w:rtl/>
        </w:rPr>
        <w:t>ی</w:t>
      </w:r>
      <w:r w:rsidR="004B62D7" w:rsidRPr="004B62D7">
        <w:rPr>
          <w:rFonts w:cs="B Mitra" w:hint="eastAsia"/>
          <w:sz w:val="24"/>
          <w:szCs w:val="24"/>
          <w:rtl/>
        </w:rPr>
        <w:t>م</w:t>
      </w:r>
      <w:r w:rsidR="004B62D7" w:rsidRPr="004B62D7">
        <w:rPr>
          <w:rFonts w:cs="B Mitra" w:hint="cs"/>
          <w:sz w:val="24"/>
          <w:szCs w:val="24"/>
          <w:rtl/>
        </w:rPr>
        <w:t>ی</w:t>
      </w:r>
    </w:p>
    <w:p w14:paraId="6BD2D263" w14:textId="77777777" w:rsidR="004B62D7" w:rsidRPr="004B62D7" w:rsidRDefault="004B62D7" w:rsidP="004B62D7">
      <w:pPr>
        <w:bidi/>
        <w:spacing w:after="0" w:line="240" w:lineRule="atLeast"/>
        <w:rPr>
          <w:rFonts w:cs="B Mitra"/>
          <w:sz w:val="24"/>
          <w:szCs w:val="24"/>
          <w:rtl/>
        </w:rPr>
      </w:pPr>
      <w:r w:rsidRPr="004B62D7">
        <w:rPr>
          <w:rFonts w:cs="B Mitra"/>
          <w:sz w:val="24"/>
          <w:szCs w:val="24"/>
        </w:rPr>
        <w:t xml:space="preserve">- </w:t>
      </w:r>
      <w:r w:rsidRPr="004B62D7">
        <w:rPr>
          <w:rFonts w:cs="B Mitra"/>
          <w:sz w:val="24"/>
          <w:szCs w:val="24"/>
          <w:rtl/>
        </w:rPr>
        <w:t>وضع</w:t>
      </w:r>
      <w:r w:rsidRPr="004B62D7">
        <w:rPr>
          <w:rFonts w:cs="B Mitra" w:hint="cs"/>
          <w:sz w:val="24"/>
          <w:szCs w:val="24"/>
          <w:rtl/>
        </w:rPr>
        <w:t>ی</w:t>
      </w:r>
      <w:r w:rsidRPr="004B62D7">
        <w:rPr>
          <w:rFonts w:cs="B Mitra" w:hint="eastAsia"/>
          <w:sz w:val="24"/>
          <w:szCs w:val="24"/>
          <w:rtl/>
        </w:rPr>
        <w:t>ت</w:t>
      </w:r>
      <w:r w:rsidRPr="004B62D7">
        <w:rPr>
          <w:rFonts w:cs="B Mitra"/>
          <w:sz w:val="24"/>
          <w:szCs w:val="24"/>
          <w:rtl/>
        </w:rPr>
        <w:t xml:space="preserve"> آخر، نوشته تامس هر</w:t>
      </w:r>
      <w:r w:rsidRPr="004B62D7">
        <w:rPr>
          <w:rFonts w:cs="B Mitra" w:hint="cs"/>
          <w:sz w:val="24"/>
          <w:szCs w:val="24"/>
          <w:rtl/>
        </w:rPr>
        <w:t>ی</w:t>
      </w:r>
      <w:r w:rsidRPr="004B62D7">
        <w:rPr>
          <w:rFonts w:cs="B Mitra" w:hint="eastAsia"/>
          <w:sz w:val="24"/>
          <w:szCs w:val="24"/>
          <w:rtl/>
        </w:rPr>
        <w:t>س،</w:t>
      </w:r>
      <w:r w:rsidRPr="004B62D7">
        <w:rPr>
          <w:rFonts w:cs="B Mitra"/>
          <w:sz w:val="24"/>
          <w:szCs w:val="24"/>
          <w:rtl/>
        </w:rPr>
        <w:t xml:space="preserve"> ترجمه: اسماع</w:t>
      </w:r>
      <w:r w:rsidRPr="004B62D7">
        <w:rPr>
          <w:rFonts w:cs="B Mitra" w:hint="cs"/>
          <w:sz w:val="24"/>
          <w:szCs w:val="24"/>
          <w:rtl/>
        </w:rPr>
        <w:t>ی</w:t>
      </w:r>
      <w:r w:rsidRPr="004B62D7">
        <w:rPr>
          <w:rFonts w:cs="B Mitra" w:hint="eastAsia"/>
          <w:sz w:val="24"/>
          <w:szCs w:val="24"/>
          <w:rtl/>
        </w:rPr>
        <w:t>ل</w:t>
      </w:r>
      <w:r w:rsidRPr="004B62D7">
        <w:rPr>
          <w:rFonts w:cs="B Mitra"/>
          <w:sz w:val="24"/>
          <w:szCs w:val="24"/>
          <w:rtl/>
        </w:rPr>
        <w:t xml:space="preserve"> فص</w:t>
      </w:r>
      <w:r w:rsidRPr="004B62D7">
        <w:rPr>
          <w:rFonts w:cs="B Mitra" w:hint="cs"/>
          <w:sz w:val="24"/>
          <w:szCs w:val="24"/>
          <w:rtl/>
        </w:rPr>
        <w:t>ی</w:t>
      </w:r>
      <w:r w:rsidRPr="004B62D7">
        <w:rPr>
          <w:rFonts w:cs="B Mitra" w:hint="eastAsia"/>
          <w:sz w:val="24"/>
          <w:szCs w:val="24"/>
          <w:rtl/>
        </w:rPr>
        <w:t>ح</w:t>
      </w:r>
    </w:p>
    <w:p w14:paraId="11DE1DB3" w14:textId="77777777" w:rsidR="004B62D7" w:rsidRPr="004B62D7" w:rsidRDefault="004B62D7" w:rsidP="004B62D7">
      <w:pPr>
        <w:bidi/>
        <w:spacing w:after="0" w:line="240" w:lineRule="atLeast"/>
        <w:rPr>
          <w:rFonts w:cs="B Mitra"/>
          <w:sz w:val="24"/>
          <w:szCs w:val="24"/>
          <w:rtl/>
        </w:rPr>
      </w:pPr>
      <w:r w:rsidRPr="004B62D7">
        <w:rPr>
          <w:rFonts w:cs="B Mitra"/>
          <w:sz w:val="24"/>
          <w:szCs w:val="24"/>
        </w:rPr>
        <w:t xml:space="preserve">- </w:t>
      </w:r>
      <w:r w:rsidRPr="004B62D7">
        <w:rPr>
          <w:rFonts w:cs="B Mitra"/>
          <w:sz w:val="24"/>
          <w:szCs w:val="24"/>
          <w:rtl/>
        </w:rPr>
        <w:t>ماندن در وضع</w:t>
      </w:r>
      <w:r w:rsidRPr="004B62D7">
        <w:rPr>
          <w:rFonts w:cs="B Mitra" w:hint="cs"/>
          <w:sz w:val="24"/>
          <w:szCs w:val="24"/>
          <w:rtl/>
        </w:rPr>
        <w:t>ی</w:t>
      </w:r>
      <w:r w:rsidRPr="004B62D7">
        <w:rPr>
          <w:rFonts w:cs="B Mitra" w:hint="eastAsia"/>
          <w:sz w:val="24"/>
          <w:szCs w:val="24"/>
          <w:rtl/>
        </w:rPr>
        <w:t>ت</w:t>
      </w:r>
      <w:r w:rsidRPr="004B62D7">
        <w:rPr>
          <w:rFonts w:cs="B Mitra"/>
          <w:sz w:val="24"/>
          <w:szCs w:val="24"/>
          <w:rtl/>
        </w:rPr>
        <w:t xml:space="preserve"> آخر؛ نوشته تامس هر</w:t>
      </w:r>
      <w:r w:rsidRPr="004B62D7">
        <w:rPr>
          <w:rFonts w:cs="B Mitra" w:hint="cs"/>
          <w:sz w:val="24"/>
          <w:szCs w:val="24"/>
          <w:rtl/>
        </w:rPr>
        <w:t>ی</w:t>
      </w:r>
      <w:r w:rsidRPr="004B62D7">
        <w:rPr>
          <w:rFonts w:cs="B Mitra" w:hint="eastAsia"/>
          <w:sz w:val="24"/>
          <w:szCs w:val="24"/>
          <w:rtl/>
        </w:rPr>
        <w:t>س،</w:t>
      </w:r>
      <w:r w:rsidRPr="004B62D7">
        <w:rPr>
          <w:rFonts w:cs="B Mitra"/>
          <w:sz w:val="24"/>
          <w:szCs w:val="24"/>
          <w:rtl/>
        </w:rPr>
        <w:t xml:space="preserve"> ترجمه: اسماع</w:t>
      </w:r>
      <w:r w:rsidRPr="004B62D7">
        <w:rPr>
          <w:rFonts w:cs="B Mitra" w:hint="cs"/>
          <w:sz w:val="24"/>
          <w:szCs w:val="24"/>
          <w:rtl/>
        </w:rPr>
        <w:t>ی</w:t>
      </w:r>
      <w:r w:rsidRPr="004B62D7">
        <w:rPr>
          <w:rFonts w:cs="B Mitra" w:hint="eastAsia"/>
          <w:sz w:val="24"/>
          <w:szCs w:val="24"/>
          <w:rtl/>
        </w:rPr>
        <w:t>ل</w:t>
      </w:r>
      <w:r w:rsidRPr="004B62D7">
        <w:rPr>
          <w:rFonts w:cs="B Mitra"/>
          <w:sz w:val="24"/>
          <w:szCs w:val="24"/>
          <w:rtl/>
        </w:rPr>
        <w:t xml:space="preserve"> فص</w:t>
      </w:r>
      <w:r w:rsidRPr="004B62D7">
        <w:rPr>
          <w:rFonts w:cs="B Mitra" w:hint="cs"/>
          <w:sz w:val="24"/>
          <w:szCs w:val="24"/>
          <w:rtl/>
        </w:rPr>
        <w:t>ی</w:t>
      </w:r>
      <w:r w:rsidRPr="004B62D7">
        <w:rPr>
          <w:rFonts w:cs="B Mitra" w:hint="eastAsia"/>
          <w:sz w:val="24"/>
          <w:szCs w:val="24"/>
          <w:rtl/>
        </w:rPr>
        <w:t>ح</w:t>
      </w:r>
    </w:p>
    <w:p w14:paraId="112607B7" w14:textId="77777777" w:rsidR="004B62D7" w:rsidRPr="004B62D7" w:rsidRDefault="004B62D7" w:rsidP="004B62D7">
      <w:pPr>
        <w:bidi/>
        <w:spacing w:after="0" w:line="240" w:lineRule="atLeast"/>
        <w:rPr>
          <w:rFonts w:cs="B Mitra"/>
          <w:sz w:val="24"/>
          <w:szCs w:val="24"/>
          <w:rtl/>
        </w:rPr>
      </w:pPr>
      <w:r w:rsidRPr="004B62D7">
        <w:rPr>
          <w:rFonts w:cs="B Mitra"/>
          <w:sz w:val="24"/>
          <w:szCs w:val="24"/>
        </w:rPr>
        <w:t xml:space="preserve">- </w:t>
      </w:r>
      <w:r w:rsidRPr="004B62D7">
        <w:rPr>
          <w:rFonts w:cs="B Mitra"/>
          <w:sz w:val="24"/>
          <w:szCs w:val="24"/>
          <w:rtl/>
        </w:rPr>
        <w:t>مد</w:t>
      </w:r>
      <w:r w:rsidRPr="004B62D7">
        <w:rPr>
          <w:rFonts w:cs="B Mitra" w:hint="cs"/>
          <w:sz w:val="24"/>
          <w:szCs w:val="24"/>
          <w:rtl/>
        </w:rPr>
        <w:t>ی</w:t>
      </w:r>
      <w:r w:rsidRPr="004B62D7">
        <w:rPr>
          <w:rFonts w:cs="B Mitra" w:hint="eastAsia"/>
          <w:sz w:val="24"/>
          <w:szCs w:val="24"/>
          <w:rtl/>
        </w:rPr>
        <w:t>ر</w:t>
      </w:r>
      <w:r w:rsidRPr="004B62D7">
        <w:rPr>
          <w:rFonts w:cs="B Mitra"/>
          <w:sz w:val="24"/>
          <w:szCs w:val="24"/>
          <w:rtl/>
        </w:rPr>
        <w:t xml:space="preserve"> در نقش مرب</w:t>
      </w:r>
      <w:r w:rsidRPr="004B62D7">
        <w:rPr>
          <w:rFonts w:cs="B Mitra" w:hint="cs"/>
          <w:sz w:val="24"/>
          <w:szCs w:val="24"/>
          <w:rtl/>
        </w:rPr>
        <w:t>ی</w:t>
      </w:r>
      <w:r w:rsidRPr="004B62D7">
        <w:rPr>
          <w:rFonts w:cs="B Mitra" w:hint="eastAsia"/>
          <w:sz w:val="24"/>
          <w:szCs w:val="24"/>
          <w:rtl/>
        </w:rPr>
        <w:t>؛</w:t>
      </w:r>
      <w:r w:rsidRPr="004B62D7">
        <w:rPr>
          <w:rFonts w:cs="B Mitra"/>
          <w:sz w:val="24"/>
          <w:szCs w:val="24"/>
          <w:rtl/>
        </w:rPr>
        <w:t xml:space="preserve"> نوشته کنت بلانچارد و دان شولا، ترجمه: عبدالرضا رضا</w:t>
      </w:r>
      <w:r w:rsidRPr="004B62D7">
        <w:rPr>
          <w:rFonts w:cs="B Mitra" w:hint="cs"/>
          <w:sz w:val="24"/>
          <w:szCs w:val="24"/>
          <w:rtl/>
        </w:rPr>
        <w:t>یی</w:t>
      </w:r>
      <w:r w:rsidRPr="004B62D7">
        <w:rPr>
          <w:rFonts w:cs="B Mitra"/>
          <w:sz w:val="24"/>
          <w:szCs w:val="24"/>
          <w:rtl/>
        </w:rPr>
        <w:t xml:space="preserve"> نژاد</w:t>
      </w:r>
    </w:p>
    <w:p w14:paraId="7B02A6FB" w14:textId="77777777" w:rsidR="004B62D7" w:rsidRPr="004B62D7" w:rsidRDefault="004B62D7" w:rsidP="004B62D7">
      <w:pPr>
        <w:bidi/>
        <w:spacing w:after="0" w:line="240" w:lineRule="atLeast"/>
        <w:rPr>
          <w:rFonts w:cs="B Mitra"/>
          <w:sz w:val="24"/>
          <w:szCs w:val="24"/>
          <w:rtl/>
        </w:rPr>
      </w:pPr>
      <w:r w:rsidRPr="004B62D7">
        <w:rPr>
          <w:rFonts w:cs="B Mitra"/>
          <w:sz w:val="24"/>
          <w:szCs w:val="24"/>
        </w:rPr>
        <w:t xml:space="preserve">- </w:t>
      </w:r>
      <w:r w:rsidRPr="004B62D7">
        <w:rPr>
          <w:rFonts w:cs="B Mitra"/>
          <w:sz w:val="24"/>
          <w:szCs w:val="24"/>
          <w:rtl/>
        </w:rPr>
        <w:t>رهبر</w:t>
      </w:r>
      <w:r w:rsidRPr="004B62D7">
        <w:rPr>
          <w:rFonts w:cs="B Mitra" w:hint="cs"/>
          <w:sz w:val="24"/>
          <w:szCs w:val="24"/>
          <w:rtl/>
        </w:rPr>
        <w:t>ی</w:t>
      </w:r>
      <w:r w:rsidRPr="004B62D7">
        <w:rPr>
          <w:rFonts w:cs="B Mitra" w:hint="eastAsia"/>
          <w:sz w:val="24"/>
          <w:szCs w:val="24"/>
          <w:rtl/>
        </w:rPr>
        <w:t>؛</w:t>
      </w:r>
      <w:r w:rsidRPr="004B62D7">
        <w:rPr>
          <w:rFonts w:cs="B Mitra"/>
          <w:sz w:val="24"/>
          <w:szCs w:val="24"/>
          <w:rtl/>
        </w:rPr>
        <w:t xml:space="preserve"> نوشته جان ماکسول، ترجمه: فضل الله ام</w:t>
      </w:r>
      <w:r w:rsidRPr="004B62D7">
        <w:rPr>
          <w:rFonts w:cs="B Mitra" w:hint="cs"/>
          <w:sz w:val="24"/>
          <w:szCs w:val="24"/>
          <w:rtl/>
        </w:rPr>
        <w:t>ی</w:t>
      </w:r>
      <w:r w:rsidRPr="004B62D7">
        <w:rPr>
          <w:rFonts w:cs="B Mitra" w:hint="eastAsia"/>
          <w:sz w:val="24"/>
          <w:szCs w:val="24"/>
          <w:rtl/>
        </w:rPr>
        <w:t>ن</w:t>
      </w:r>
      <w:r w:rsidRPr="004B62D7">
        <w:rPr>
          <w:rFonts w:cs="B Mitra" w:hint="cs"/>
          <w:sz w:val="24"/>
          <w:szCs w:val="24"/>
          <w:rtl/>
        </w:rPr>
        <w:t>ی</w:t>
      </w:r>
    </w:p>
    <w:p w14:paraId="2FCCF188" w14:textId="77777777" w:rsidR="004B62D7" w:rsidRPr="004B62D7" w:rsidRDefault="004B62D7" w:rsidP="004B62D7">
      <w:pPr>
        <w:bidi/>
        <w:spacing w:after="0" w:line="240" w:lineRule="atLeast"/>
        <w:rPr>
          <w:rFonts w:cs="B Mitra"/>
          <w:sz w:val="24"/>
          <w:szCs w:val="24"/>
          <w:rtl/>
        </w:rPr>
      </w:pPr>
      <w:r w:rsidRPr="004B62D7">
        <w:rPr>
          <w:rFonts w:cs="B Mitra"/>
          <w:sz w:val="24"/>
          <w:szCs w:val="24"/>
        </w:rPr>
        <w:t>-</w:t>
      </w:r>
      <w:r w:rsidRPr="004B62D7">
        <w:rPr>
          <w:rFonts w:cs="B Mitra"/>
          <w:sz w:val="24"/>
          <w:szCs w:val="24"/>
          <w:rtl/>
        </w:rPr>
        <w:t>به پا خاستن برا</w:t>
      </w:r>
      <w:r w:rsidRPr="004B62D7">
        <w:rPr>
          <w:rFonts w:cs="B Mitra" w:hint="cs"/>
          <w:sz w:val="24"/>
          <w:szCs w:val="24"/>
          <w:rtl/>
        </w:rPr>
        <w:t>ی</w:t>
      </w:r>
      <w:r w:rsidRPr="004B62D7">
        <w:rPr>
          <w:rFonts w:cs="B Mitra"/>
          <w:sz w:val="24"/>
          <w:szCs w:val="24"/>
          <w:rtl/>
        </w:rPr>
        <w:t xml:space="preserve"> انسان</w:t>
      </w:r>
      <w:r w:rsidRPr="004B62D7">
        <w:rPr>
          <w:rFonts w:cs="B Mitra" w:hint="cs"/>
          <w:sz w:val="24"/>
          <w:szCs w:val="24"/>
          <w:rtl/>
        </w:rPr>
        <w:t>ی</w:t>
      </w:r>
      <w:r w:rsidRPr="004B62D7">
        <w:rPr>
          <w:rFonts w:cs="B Mitra" w:hint="eastAsia"/>
          <w:sz w:val="24"/>
          <w:szCs w:val="24"/>
          <w:rtl/>
        </w:rPr>
        <w:t>ت؛</w:t>
      </w:r>
      <w:r w:rsidRPr="004B62D7">
        <w:rPr>
          <w:rFonts w:cs="B Mitra"/>
          <w:sz w:val="24"/>
          <w:szCs w:val="24"/>
          <w:rtl/>
        </w:rPr>
        <w:t xml:space="preserve"> نوشته جان ا</w:t>
      </w:r>
      <w:r w:rsidRPr="004B62D7">
        <w:rPr>
          <w:rFonts w:cs="B Mitra" w:hint="cs"/>
          <w:sz w:val="24"/>
          <w:szCs w:val="24"/>
          <w:rtl/>
        </w:rPr>
        <w:t>ی</w:t>
      </w:r>
      <w:r w:rsidRPr="004B62D7">
        <w:rPr>
          <w:rFonts w:cs="B Mitra" w:hint="eastAsia"/>
          <w:sz w:val="24"/>
          <w:szCs w:val="24"/>
          <w:rtl/>
        </w:rPr>
        <w:t>زو،</w:t>
      </w:r>
      <w:r w:rsidRPr="004B62D7">
        <w:rPr>
          <w:rFonts w:cs="B Mitra"/>
          <w:sz w:val="24"/>
          <w:szCs w:val="24"/>
          <w:rtl/>
        </w:rPr>
        <w:t xml:space="preserve"> ترجمه: ام</w:t>
      </w:r>
      <w:r w:rsidRPr="004B62D7">
        <w:rPr>
          <w:rFonts w:cs="B Mitra" w:hint="cs"/>
          <w:sz w:val="24"/>
          <w:szCs w:val="24"/>
          <w:rtl/>
        </w:rPr>
        <w:t>ی</w:t>
      </w:r>
      <w:r w:rsidRPr="004B62D7">
        <w:rPr>
          <w:rFonts w:cs="B Mitra" w:hint="eastAsia"/>
          <w:sz w:val="24"/>
          <w:szCs w:val="24"/>
          <w:rtl/>
        </w:rPr>
        <w:t>رمحمد</w:t>
      </w:r>
      <w:r w:rsidRPr="004B62D7">
        <w:rPr>
          <w:rFonts w:cs="B Mitra"/>
          <w:sz w:val="24"/>
          <w:szCs w:val="24"/>
          <w:rtl/>
        </w:rPr>
        <w:t xml:space="preserve"> پهلونژاد و دکتر عل</w:t>
      </w:r>
      <w:r w:rsidRPr="004B62D7">
        <w:rPr>
          <w:rFonts w:cs="B Mitra" w:hint="cs"/>
          <w:sz w:val="24"/>
          <w:szCs w:val="24"/>
          <w:rtl/>
        </w:rPr>
        <w:t>ی</w:t>
      </w:r>
      <w:r w:rsidRPr="004B62D7">
        <w:rPr>
          <w:rFonts w:cs="B Mitra"/>
          <w:sz w:val="24"/>
          <w:szCs w:val="24"/>
          <w:rtl/>
        </w:rPr>
        <w:t xml:space="preserve"> صاحب</w:t>
      </w:r>
      <w:r w:rsidRPr="004B62D7">
        <w:rPr>
          <w:rFonts w:cs="B Mitra" w:hint="cs"/>
          <w:sz w:val="24"/>
          <w:szCs w:val="24"/>
          <w:rtl/>
        </w:rPr>
        <w:t>ی</w:t>
      </w:r>
    </w:p>
    <w:p w14:paraId="645ABC1B" w14:textId="77777777" w:rsidR="004B62D7" w:rsidRPr="004B62D7" w:rsidRDefault="004B62D7" w:rsidP="004B62D7">
      <w:pPr>
        <w:bidi/>
        <w:spacing w:after="0" w:line="240" w:lineRule="atLeast"/>
        <w:rPr>
          <w:rFonts w:cs="B Mitra"/>
          <w:sz w:val="24"/>
          <w:szCs w:val="24"/>
          <w:rtl/>
        </w:rPr>
      </w:pPr>
      <w:r w:rsidRPr="004B62D7">
        <w:rPr>
          <w:rFonts w:cs="B Mitra"/>
          <w:sz w:val="24"/>
          <w:szCs w:val="24"/>
        </w:rPr>
        <w:t>-</w:t>
      </w:r>
      <w:r w:rsidRPr="004B62D7">
        <w:rPr>
          <w:rFonts w:cs="B Mitra"/>
          <w:sz w:val="24"/>
          <w:szCs w:val="24"/>
          <w:rtl/>
        </w:rPr>
        <w:t>ش</w:t>
      </w:r>
      <w:r w:rsidRPr="004B62D7">
        <w:rPr>
          <w:rFonts w:cs="B Mitra" w:hint="cs"/>
          <w:sz w:val="24"/>
          <w:szCs w:val="24"/>
          <w:rtl/>
        </w:rPr>
        <w:t>ی</w:t>
      </w:r>
      <w:r w:rsidRPr="004B62D7">
        <w:rPr>
          <w:rFonts w:cs="B Mitra" w:hint="eastAsia"/>
          <w:sz w:val="24"/>
          <w:szCs w:val="24"/>
          <w:rtl/>
        </w:rPr>
        <w:t>وه</w:t>
      </w:r>
      <w:r w:rsidRPr="004B62D7">
        <w:rPr>
          <w:rFonts w:cs="B Mitra"/>
          <w:sz w:val="24"/>
          <w:szCs w:val="24"/>
          <w:rtl/>
        </w:rPr>
        <w:t xml:space="preserve"> نهنگ، قدرت ارتباطات مثبت، نوشته کنت بلانچارد، ترجمه: دکتر فرشاد نجف</w:t>
      </w:r>
      <w:r w:rsidRPr="004B62D7">
        <w:rPr>
          <w:rFonts w:cs="B Mitra" w:hint="cs"/>
          <w:sz w:val="24"/>
          <w:szCs w:val="24"/>
          <w:rtl/>
        </w:rPr>
        <w:t>ی</w:t>
      </w:r>
      <w:r w:rsidRPr="004B62D7">
        <w:rPr>
          <w:rFonts w:cs="B Mitra"/>
          <w:sz w:val="24"/>
          <w:szCs w:val="24"/>
          <w:rtl/>
        </w:rPr>
        <w:t xml:space="preserve"> پور</w:t>
      </w:r>
    </w:p>
    <w:p w14:paraId="07EF3F83" w14:textId="750C72B3" w:rsidR="004B62D7" w:rsidRPr="004B62D7" w:rsidRDefault="004B62D7" w:rsidP="00815F29">
      <w:pPr>
        <w:bidi/>
        <w:spacing w:after="0" w:line="240" w:lineRule="atLeast"/>
        <w:rPr>
          <w:rFonts w:cs="B Mitra"/>
          <w:sz w:val="24"/>
          <w:szCs w:val="24"/>
          <w:rtl/>
        </w:rPr>
      </w:pPr>
      <w:r w:rsidRPr="004B62D7">
        <w:rPr>
          <w:rFonts w:cs="B Mitra"/>
          <w:sz w:val="24"/>
          <w:szCs w:val="24"/>
        </w:rPr>
        <w:t xml:space="preserve">- </w:t>
      </w:r>
      <w:r w:rsidRPr="004B62D7">
        <w:rPr>
          <w:rFonts w:cs="B Mitra"/>
          <w:sz w:val="24"/>
          <w:szCs w:val="24"/>
          <w:rtl/>
        </w:rPr>
        <w:t>محدود</w:t>
      </w:r>
      <w:r w:rsidRPr="004B62D7">
        <w:rPr>
          <w:rFonts w:cs="B Mitra" w:hint="cs"/>
          <w:sz w:val="24"/>
          <w:szCs w:val="24"/>
          <w:rtl/>
        </w:rPr>
        <w:t>ی</w:t>
      </w:r>
      <w:r w:rsidRPr="004B62D7">
        <w:rPr>
          <w:rFonts w:cs="B Mitra" w:hint="eastAsia"/>
          <w:sz w:val="24"/>
          <w:szCs w:val="24"/>
          <w:rtl/>
        </w:rPr>
        <w:t>ت</w:t>
      </w:r>
      <w:r w:rsidRPr="004B62D7">
        <w:rPr>
          <w:rFonts w:cs="B Mitra"/>
          <w:sz w:val="24"/>
          <w:szCs w:val="24"/>
          <w:rtl/>
        </w:rPr>
        <w:t xml:space="preserve"> صفر؛ نوشته جو و</w:t>
      </w:r>
      <w:r w:rsidRPr="004B62D7">
        <w:rPr>
          <w:rFonts w:cs="B Mitra" w:hint="cs"/>
          <w:sz w:val="24"/>
          <w:szCs w:val="24"/>
          <w:rtl/>
        </w:rPr>
        <w:t>ی</w:t>
      </w:r>
      <w:r w:rsidRPr="004B62D7">
        <w:rPr>
          <w:rFonts w:cs="B Mitra" w:hint="eastAsia"/>
          <w:sz w:val="24"/>
          <w:szCs w:val="24"/>
          <w:rtl/>
        </w:rPr>
        <w:t>تال</w:t>
      </w:r>
      <w:r w:rsidRPr="004B62D7">
        <w:rPr>
          <w:rFonts w:cs="B Mitra" w:hint="cs"/>
          <w:sz w:val="24"/>
          <w:szCs w:val="24"/>
          <w:rtl/>
        </w:rPr>
        <w:t>ی</w:t>
      </w:r>
      <w:r w:rsidRPr="004B62D7">
        <w:rPr>
          <w:rFonts w:cs="B Mitra"/>
          <w:sz w:val="24"/>
          <w:szCs w:val="24"/>
          <w:rtl/>
        </w:rPr>
        <w:t xml:space="preserve"> و دکتر ا</w:t>
      </w:r>
      <w:r w:rsidRPr="004B62D7">
        <w:rPr>
          <w:rFonts w:cs="B Mitra" w:hint="cs"/>
          <w:sz w:val="24"/>
          <w:szCs w:val="24"/>
          <w:rtl/>
        </w:rPr>
        <w:t>ی</w:t>
      </w:r>
      <w:r w:rsidRPr="004B62D7">
        <w:rPr>
          <w:rFonts w:cs="B Mitra" w:hint="eastAsia"/>
          <w:sz w:val="24"/>
          <w:szCs w:val="24"/>
          <w:rtl/>
        </w:rPr>
        <w:t>هال</w:t>
      </w:r>
      <w:r w:rsidRPr="004B62D7">
        <w:rPr>
          <w:rFonts w:cs="B Mitra" w:hint="cs"/>
          <w:sz w:val="24"/>
          <w:szCs w:val="24"/>
          <w:rtl/>
        </w:rPr>
        <w:t>ی</w:t>
      </w:r>
      <w:r w:rsidRPr="004B62D7">
        <w:rPr>
          <w:rFonts w:cs="B Mitra" w:hint="eastAsia"/>
          <w:sz w:val="24"/>
          <w:szCs w:val="24"/>
          <w:rtl/>
        </w:rPr>
        <w:t>ا</w:t>
      </w:r>
      <w:r w:rsidRPr="004B62D7">
        <w:rPr>
          <w:rFonts w:cs="B Mitra"/>
          <w:sz w:val="24"/>
          <w:szCs w:val="24"/>
          <w:rtl/>
        </w:rPr>
        <w:t xml:space="preserve"> کالاهولن، ترجمه: م</w:t>
      </w:r>
      <w:r w:rsidR="00815F29">
        <w:rPr>
          <w:rFonts w:cs="B Mitra" w:hint="cs"/>
          <w:sz w:val="24"/>
          <w:szCs w:val="24"/>
          <w:rtl/>
        </w:rPr>
        <w:t>ژ</w:t>
      </w:r>
      <w:r w:rsidRPr="004B62D7">
        <w:rPr>
          <w:rFonts w:cs="B Mitra"/>
          <w:sz w:val="24"/>
          <w:szCs w:val="24"/>
          <w:rtl/>
        </w:rPr>
        <w:t>گان جمال</w:t>
      </w:r>
      <w:r w:rsidRPr="004B62D7">
        <w:rPr>
          <w:rFonts w:cs="B Mitra" w:hint="cs"/>
          <w:sz w:val="24"/>
          <w:szCs w:val="24"/>
          <w:rtl/>
        </w:rPr>
        <w:t>ی</w:t>
      </w:r>
    </w:p>
    <w:p w14:paraId="0064470E" w14:textId="77777777" w:rsidR="004B62D7" w:rsidRPr="004B62D7" w:rsidRDefault="004B62D7" w:rsidP="004B62D7">
      <w:pPr>
        <w:bidi/>
        <w:spacing w:after="0" w:line="240" w:lineRule="atLeast"/>
        <w:rPr>
          <w:rFonts w:cs="B Mitra"/>
          <w:sz w:val="24"/>
          <w:szCs w:val="24"/>
          <w:rtl/>
        </w:rPr>
      </w:pPr>
      <w:r w:rsidRPr="004B62D7">
        <w:rPr>
          <w:rFonts w:cs="B Mitra" w:hint="eastAsia"/>
          <w:sz w:val="24"/>
          <w:szCs w:val="24"/>
          <w:rtl/>
        </w:rPr>
        <w:t>زبان</w:t>
      </w:r>
      <w:r w:rsidRPr="004B62D7">
        <w:rPr>
          <w:rFonts w:cs="B Mitra"/>
          <w:sz w:val="24"/>
          <w:szCs w:val="24"/>
          <w:rtl/>
        </w:rPr>
        <w:t xml:space="preserve"> بدن؛ نوشته آلبرت محراب</w:t>
      </w:r>
      <w:r w:rsidRPr="004B62D7">
        <w:rPr>
          <w:rFonts w:cs="B Mitra" w:hint="cs"/>
          <w:sz w:val="24"/>
          <w:szCs w:val="24"/>
          <w:rtl/>
        </w:rPr>
        <w:t>ی</w:t>
      </w:r>
      <w:r w:rsidRPr="004B62D7">
        <w:rPr>
          <w:rFonts w:cs="B Mitra" w:hint="eastAsia"/>
          <w:sz w:val="24"/>
          <w:szCs w:val="24"/>
          <w:rtl/>
        </w:rPr>
        <w:t>ان</w:t>
      </w:r>
    </w:p>
    <w:p w14:paraId="0FF4DEC0" w14:textId="22069BFC" w:rsidR="00B655CB" w:rsidRDefault="004B62D7" w:rsidP="004B62D7">
      <w:pPr>
        <w:bidi/>
        <w:spacing w:after="0" w:line="240" w:lineRule="atLeast"/>
        <w:jc w:val="both"/>
        <w:rPr>
          <w:rFonts w:cs="B Mitra"/>
          <w:sz w:val="24"/>
          <w:szCs w:val="24"/>
        </w:rPr>
      </w:pPr>
      <w:r w:rsidRPr="004B62D7">
        <w:rPr>
          <w:rFonts w:cs="B Mitra"/>
          <w:sz w:val="24"/>
          <w:szCs w:val="24"/>
          <w:rtl/>
        </w:rPr>
        <w:lastRenderedPageBreak/>
        <w:t>- ...</w:t>
      </w:r>
    </w:p>
    <w:p w14:paraId="729AD95A" w14:textId="77777777" w:rsidR="004B62D7" w:rsidRDefault="004B62D7" w:rsidP="004B62D7">
      <w:pPr>
        <w:bidi/>
        <w:spacing w:after="0" w:line="240" w:lineRule="atLeast"/>
        <w:jc w:val="both"/>
        <w:rPr>
          <w:rFonts w:cs="B Mitra"/>
          <w:sz w:val="24"/>
          <w:szCs w:val="24"/>
        </w:rPr>
      </w:pPr>
    </w:p>
    <w:p w14:paraId="399152DF" w14:textId="77777777" w:rsidR="004B62D7" w:rsidRPr="00B655CB" w:rsidRDefault="004B62D7" w:rsidP="004B62D7">
      <w:pPr>
        <w:bidi/>
        <w:spacing w:after="0" w:line="240" w:lineRule="atLeast"/>
        <w:jc w:val="both"/>
        <w:rPr>
          <w:rFonts w:asciiTheme="majorBidi" w:hAnsiTheme="majorBidi" w:cs="B Mitra"/>
          <w:sz w:val="24"/>
          <w:szCs w:val="24"/>
          <w:lang w:bidi="fa-IR"/>
        </w:rPr>
      </w:pPr>
    </w:p>
    <w:p w14:paraId="4012224C" w14:textId="77777777" w:rsidR="00B655CB" w:rsidRPr="00B655CB" w:rsidRDefault="00B655CB" w:rsidP="00B655CB">
      <w:pPr>
        <w:numPr>
          <w:ilvl w:val="0"/>
          <w:numId w:val="9"/>
        </w:numPr>
        <w:spacing w:after="0" w:line="240" w:lineRule="atLeast"/>
        <w:jc w:val="both"/>
        <w:rPr>
          <w:rFonts w:asciiTheme="majorBidi" w:hAnsiTheme="majorBidi" w:cs="B Mitra"/>
          <w:sz w:val="24"/>
          <w:szCs w:val="24"/>
          <w:lang w:bidi="fa-IR"/>
        </w:rPr>
      </w:pPr>
      <w:r w:rsidRPr="00B655CB">
        <w:rPr>
          <w:rFonts w:asciiTheme="majorBidi" w:hAnsiTheme="majorBidi" w:cs="B Mitra"/>
          <w:sz w:val="24"/>
          <w:szCs w:val="24"/>
          <w:lang w:bidi="fa-IR"/>
        </w:rPr>
        <w:t xml:space="preserve">Mariner Tomy, A. (2015) </w:t>
      </w:r>
      <w:r w:rsidRPr="00B655CB">
        <w:rPr>
          <w:rFonts w:asciiTheme="majorBidi" w:hAnsiTheme="majorBidi" w:cs="B Mitra"/>
          <w:b/>
          <w:bCs/>
          <w:sz w:val="24"/>
          <w:szCs w:val="24"/>
          <w:lang w:bidi="fa-IR"/>
        </w:rPr>
        <w:t>Guide to nursing management and leadership</w:t>
      </w:r>
      <w:r w:rsidRPr="00B655CB">
        <w:rPr>
          <w:rFonts w:asciiTheme="majorBidi" w:hAnsiTheme="majorBidi" w:cs="B Mitra"/>
          <w:sz w:val="24"/>
          <w:szCs w:val="24"/>
          <w:lang w:bidi="fa-IR"/>
        </w:rPr>
        <w:t>. 7th Ed. Mosby, USA.</w:t>
      </w:r>
    </w:p>
    <w:p w14:paraId="12BAA071" w14:textId="77777777" w:rsidR="00B655CB" w:rsidRPr="00B655CB" w:rsidRDefault="00B655CB" w:rsidP="00B655CB">
      <w:pPr>
        <w:numPr>
          <w:ilvl w:val="0"/>
          <w:numId w:val="9"/>
        </w:numPr>
        <w:spacing w:after="0" w:line="240" w:lineRule="atLeast"/>
        <w:jc w:val="both"/>
        <w:rPr>
          <w:rFonts w:asciiTheme="majorBidi" w:hAnsiTheme="majorBidi" w:cs="B Mitra"/>
          <w:sz w:val="24"/>
          <w:szCs w:val="24"/>
          <w:lang w:bidi="fa-IR"/>
        </w:rPr>
      </w:pPr>
      <w:r w:rsidRPr="00B655CB">
        <w:rPr>
          <w:rFonts w:asciiTheme="majorBidi" w:hAnsiTheme="majorBidi" w:cs="B Mitra"/>
          <w:sz w:val="24"/>
          <w:szCs w:val="24"/>
          <w:lang w:bidi="fa-IR"/>
        </w:rPr>
        <w:t xml:space="preserve">Marquis, B. L., Hustone, C.J. (2017) </w:t>
      </w:r>
      <w:r w:rsidRPr="00B655CB">
        <w:rPr>
          <w:rFonts w:asciiTheme="majorBidi" w:hAnsiTheme="majorBidi" w:cs="B Mitra"/>
          <w:b/>
          <w:bCs/>
          <w:sz w:val="24"/>
          <w:szCs w:val="24"/>
          <w:lang w:bidi="fa-IR"/>
        </w:rPr>
        <w:t>Leadership roles and management functions in nursig</w:t>
      </w:r>
      <w:r w:rsidRPr="00B655CB">
        <w:rPr>
          <w:rFonts w:asciiTheme="majorBidi" w:hAnsiTheme="majorBidi" w:cs="B Mitra"/>
          <w:sz w:val="24"/>
          <w:szCs w:val="24"/>
          <w:lang w:bidi="fa-IR"/>
        </w:rPr>
        <w:t>. 6th Ed. Lippicott, Williams &amp; Wilkins, USA.</w:t>
      </w:r>
    </w:p>
    <w:p w14:paraId="1CA9D8EF" w14:textId="1CE9991B" w:rsidR="00B655CB" w:rsidRDefault="00B655CB" w:rsidP="00B655CB">
      <w:pPr>
        <w:numPr>
          <w:ilvl w:val="0"/>
          <w:numId w:val="9"/>
        </w:numPr>
        <w:spacing w:after="0" w:line="240" w:lineRule="atLeast"/>
        <w:jc w:val="both"/>
        <w:rPr>
          <w:rFonts w:asciiTheme="majorBidi" w:hAnsiTheme="majorBidi" w:cs="B Mitra"/>
          <w:sz w:val="24"/>
          <w:szCs w:val="24"/>
          <w:lang w:bidi="fa-IR"/>
        </w:rPr>
      </w:pPr>
      <w:r w:rsidRPr="00B655CB">
        <w:rPr>
          <w:rFonts w:asciiTheme="majorBidi" w:hAnsiTheme="majorBidi" w:cs="B Mitra"/>
          <w:sz w:val="24"/>
          <w:szCs w:val="24"/>
          <w:lang w:bidi="fa-IR"/>
        </w:rPr>
        <w:t>Veronica Bishop.(2009). Leadership for</w:t>
      </w:r>
      <w:r w:rsidRPr="00B655CB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</w:t>
      </w:r>
      <w:r w:rsidRPr="00B655CB">
        <w:rPr>
          <w:rFonts w:asciiTheme="majorBidi" w:hAnsiTheme="majorBidi" w:cs="B Mitra"/>
          <w:sz w:val="24"/>
          <w:szCs w:val="24"/>
          <w:lang w:bidi="fa-IR"/>
        </w:rPr>
        <w:t xml:space="preserve">Nursing and Allied Health Care Professions. Open University Press McGraw-Hill Education. world wide web: </w:t>
      </w:r>
      <w:hyperlink r:id="rId11" w:history="1">
        <w:r w:rsidR="0082465E" w:rsidRPr="00C40AF9">
          <w:rPr>
            <w:rStyle w:val="Hyperlink"/>
            <w:rFonts w:asciiTheme="majorBidi" w:hAnsiTheme="majorBidi" w:cs="B Mitra"/>
            <w:sz w:val="24"/>
            <w:szCs w:val="24"/>
            <w:lang w:bidi="fa-IR"/>
          </w:rPr>
          <w:t>www.openup.co.uk</w:t>
        </w:r>
      </w:hyperlink>
    </w:p>
    <w:p w14:paraId="6C423A5A" w14:textId="12F23A77" w:rsidR="0082465E" w:rsidRDefault="0082465E" w:rsidP="00B655CB">
      <w:pPr>
        <w:numPr>
          <w:ilvl w:val="0"/>
          <w:numId w:val="9"/>
        </w:numPr>
        <w:spacing w:after="0" w:line="240" w:lineRule="atLeast"/>
        <w:jc w:val="both"/>
        <w:rPr>
          <w:rFonts w:asciiTheme="majorBidi" w:hAnsiTheme="majorBidi" w:cs="B Mitra"/>
          <w:sz w:val="24"/>
          <w:szCs w:val="24"/>
          <w:lang w:bidi="fa-IR"/>
        </w:rPr>
      </w:pPr>
      <w:r>
        <w:rPr>
          <w:rFonts w:asciiTheme="majorBidi" w:hAnsiTheme="majorBidi" w:cs="B Mitra"/>
          <w:sz w:val="24"/>
          <w:szCs w:val="24"/>
          <w:lang w:bidi="fa-IR"/>
        </w:rPr>
        <w:t>Journal of Nursing Management.</w:t>
      </w:r>
    </w:p>
    <w:p w14:paraId="71B9AF29" w14:textId="2F45CE93" w:rsidR="0082465E" w:rsidRDefault="0082465E" w:rsidP="00B655CB">
      <w:pPr>
        <w:numPr>
          <w:ilvl w:val="0"/>
          <w:numId w:val="9"/>
        </w:numPr>
        <w:spacing w:after="0" w:line="240" w:lineRule="atLeast"/>
        <w:jc w:val="both"/>
        <w:rPr>
          <w:rFonts w:asciiTheme="majorBidi" w:hAnsiTheme="majorBidi" w:cs="B Mitra"/>
          <w:sz w:val="24"/>
          <w:szCs w:val="24"/>
          <w:lang w:bidi="fa-IR"/>
        </w:rPr>
      </w:pPr>
      <w:r>
        <w:rPr>
          <w:rFonts w:asciiTheme="majorBidi" w:hAnsiTheme="majorBidi" w:cs="B Mitra"/>
          <w:sz w:val="24"/>
          <w:szCs w:val="24"/>
          <w:lang w:bidi="fa-IR"/>
        </w:rPr>
        <w:t>Journal of Organizational Behavior.</w:t>
      </w:r>
    </w:p>
    <w:p w14:paraId="24129EF7" w14:textId="38742AC4" w:rsidR="0082465E" w:rsidRPr="00B655CB" w:rsidRDefault="0082465E" w:rsidP="00B655CB">
      <w:pPr>
        <w:numPr>
          <w:ilvl w:val="0"/>
          <w:numId w:val="9"/>
        </w:numPr>
        <w:spacing w:after="0" w:line="240" w:lineRule="atLeast"/>
        <w:jc w:val="both"/>
        <w:rPr>
          <w:rFonts w:asciiTheme="majorBidi" w:hAnsiTheme="majorBidi" w:cs="B Mitra"/>
          <w:sz w:val="24"/>
          <w:szCs w:val="24"/>
          <w:lang w:bidi="fa-IR"/>
        </w:rPr>
      </w:pPr>
      <w:r>
        <w:rPr>
          <w:rFonts w:asciiTheme="majorBidi" w:hAnsiTheme="majorBidi" w:cs="B Mitra"/>
          <w:sz w:val="24"/>
          <w:szCs w:val="24"/>
          <w:lang w:bidi="fa-IR"/>
        </w:rPr>
        <w:t xml:space="preserve">Journal of Organizational Behavior Management. </w:t>
      </w:r>
    </w:p>
    <w:p w14:paraId="2D50BCE7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D6BA4AA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7598D0D1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28FD193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62679A3D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44B1BC3C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718F134D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18E45215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A2DB2B1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sectPr w:rsidR="000C7326" w:rsidSect="00F51BF7">
      <w:footerReference w:type="default" r:id="rId12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2F9C4" w14:textId="77777777" w:rsidR="009A31E8" w:rsidRDefault="009A31E8" w:rsidP="00EB6DB3">
      <w:pPr>
        <w:spacing w:after="0" w:line="240" w:lineRule="auto"/>
      </w:pPr>
      <w:r>
        <w:separator/>
      </w:r>
    </w:p>
  </w:endnote>
  <w:endnote w:type="continuationSeparator" w:id="0">
    <w:p w14:paraId="5A627286" w14:textId="77777777" w:rsidR="009A31E8" w:rsidRDefault="009A31E8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03B5EE36" w:rsidR="00C013C1" w:rsidRDefault="00C013C1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41E9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14:paraId="2004503B" w14:textId="77777777" w:rsidR="00C013C1" w:rsidRDefault="00C013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F7965" w14:textId="77777777" w:rsidR="009A31E8" w:rsidRDefault="009A31E8" w:rsidP="00EB6DB3">
      <w:pPr>
        <w:spacing w:after="0" w:line="240" w:lineRule="auto"/>
      </w:pPr>
      <w:r>
        <w:separator/>
      </w:r>
    </w:p>
  </w:footnote>
  <w:footnote w:type="continuationSeparator" w:id="0">
    <w:p w14:paraId="347DD1B9" w14:textId="77777777" w:rsidR="009A31E8" w:rsidRDefault="009A31E8" w:rsidP="00EB6DB3">
      <w:pPr>
        <w:spacing w:after="0" w:line="240" w:lineRule="auto"/>
      </w:pPr>
      <w:r>
        <w:continuationSeparator/>
      </w:r>
    </w:p>
  </w:footnote>
  <w:footnote w:id="1">
    <w:p w14:paraId="25BE179D" w14:textId="0DCB112A" w:rsidR="00C013C1" w:rsidRDefault="00C013C1" w:rsidP="009E629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2">
    <w:p w14:paraId="70626008" w14:textId="2BD3214B" w:rsidR="00C013C1" w:rsidRPr="00DB4835" w:rsidRDefault="00C013C1" w:rsidP="00DB483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3">
    <w:p w14:paraId="6A4A3A7D" w14:textId="02419558" w:rsidR="00C013C1" w:rsidRDefault="00C013C1" w:rsidP="00A06E26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D118D"/>
    <w:multiLevelType w:val="multilevel"/>
    <w:tmpl w:val="DF12661E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EAC7E98"/>
    <w:multiLevelType w:val="hybridMultilevel"/>
    <w:tmpl w:val="CC78D726"/>
    <w:lvl w:ilvl="0" w:tplc="5B5684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01831"/>
    <w:multiLevelType w:val="hybridMultilevel"/>
    <w:tmpl w:val="AD3C7F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33C"/>
    <w:rsid w:val="00000448"/>
    <w:rsid w:val="0000437E"/>
    <w:rsid w:val="000169D9"/>
    <w:rsid w:val="00016B93"/>
    <w:rsid w:val="000221BF"/>
    <w:rsid w:val="000248DB"/>
    <w:rsid w:val="00041B5D"/>
    <w:rsid w:val="00047FD1"/>
    <w:rsid w:val="00052BAA"/>
    <w:rsid w:val="00055B05"/>
    <w:rsid w:val="00060C33"/>
    <w:rsid w:val="00061FAB"/>
    <w:rsid w:val="00063ECA"/>
    <w:rsid w:val="0006432E"/>
    <w:rsid w:val="000921C5"/>
    <w:rsid w:val="00095AE8"/>
    <w:rsid w:val="00096A68"/>
    <w:rsid w:val="000B5704"/>
    <w:rsid w:val="000B7123"/>
    <w:rsid w:val="000C7326"/>
    <w:rsid w:val="000D393B"/>
    <w:rsid w:val="000D4875"/>
    <w:rsid w:val="000E51A7"/>
    <w:rsid w:val="000E701A"/>
    <w:rsid w:val="000F3FF3"/>
    <w:rsid w:val="00100BCF"/>
    <w:rsid w:val="00117240"/>
    <w:rsid w:val="0012159D"/>
    <w:rsid w:val="00130C50"/>
    <w:rsid w:val="00145B73"/>
    <w:rsid w:val="00145E3E"/>
    <w:rsid w:val="00154C6F"/>
    <w:rsid w:val="001567FC"/>
    <w:rsid w:val="0016009D"/>
    <w:rsid w:val="001638BA"/>
    <w:rsid w:val="001713A3"/>
    <w:rsid w:val="00180C87"/>
    <w:rsid w:val="0018547E"/>
    <w:rsid w:val="00186948"/>
    <w:rsid w:val="00187E54"/>
    <w:rsid w:val="00193733"/>
    <w:rsid w:val="00194C8D"/>
    <w:rsid w:val="001A3533"/>
    <w:rsid w:val="001A7E06"/>
    <w:rsid w:val="001B6A38"/>
    <w:rsid w:val="001C5C92"/>
    <w:rsid w:val="001D29D6"/>
    <w:rsid w:val="001D2D1F"/>
    <w:rsid w:val="001F31CB"/>
    <w:rsid w:val="002034ED"/>
    <w:rsid w:val="0020548F"/>
    <w:rsid w:val="0021581C"/>
    <w:rsid w:val="00217F24"/>
    <w:rsid w:val="00220DB2"/>
    <w:rsid w:val="002218E7"/>
    <w:rsid w:val="00225B88"/>
    <w:rsid w:val="002309CE"/>
    <w:rsid w:val="0023278D"/>
    <w:rsid w:val="002374C3"/>
    <w:rsid w:val="002547D1"/>
    <w:rsid w:val="002714E8"/>
    <w:rsid w:val="00277644"/>
    <w:rsid w:val="00277BB7"/>
    <w:rsid w:val="00282ABB"/>
    <w:rsid w:val="0029396B"/>
    <w:rsid w:val="002942FF"/>
    <w:rsid w:val="002B27AF"/>
    <w:rsid w:val="002D0CA0"/>
    <w:rsid w:val="002D102C"/>
    <w:rsid w:val="002D5FD3"/>
    <w:rsid w:val="002E06E6"/>
    <w:rsid w:val="002E5382"/>
    <w:rsid w:val="002F3C91"/>
    <w:rsid w:val="00317B93"/>
    <w:rsid w:val="003208E8"/>
    <w:rsid w:val="003225EB"/>
    <w:rsid w:val="00336EBE"/>
    <w:rsid w:val="00337E9D"/>
    <w:rsid w:val="00357089"/>
    <w:rsid w:val="003641E9"/>
    <w:rsid w:val="00364A0B"/>
    <w:rsid w:val="00366A61"/>
    <w:rsid w:val="00373864"/>
    <w:rsid w:val="0038172F"/>
    <w:rsid w:val="00381CBB"/>
    <w:rsid w:val="003909B8"/>
    <w:rsid w:val="003949C9"/>
    <w:rsid w:val="003C19F8"/>
    <w:rsid w:val="003C3250"/>
    <w:rsid w:val="003D5FAE"/>
    <w:rsid w:val="003E6266"/>
    <w:rsid w:val="003F5911"/>
    <w:rsid w:val="004005EE"/>
    <w:rsid w:val="00401B3A"/>
    <w:rsid w:val="00426476"/>
    <w:rsid w:val="00445D64"/>
    <w:rsid w:val="00445D98"/>
    <w:rsid w:val="00457853"/>
    <w:rsid w:val="00460AC6"/>
    <w:rsid w:val="0047039D"/>
    <w:rsid w:val="00477B93"/>
    <w:rsid w:val="00481312"/>
    <w:rsid w:val="0049423D"/>
    <w:rsid w:val="0049722D"/>
    <w:rsid w:val="004B3386"/>
    <w:rsid w:val="004B3C0D"/>
    <w:rsid w:val="004B62D7"/>
    <w:rsid w:val="004C42BC"/>
    <w:rsid w:val="004C7A2D"/>
    <w:rsid w:val="004E2BE7"/>
    <w:rsid w:val="004E306D"/>
    <w:rsid w:val="004E70F4"/>
    <w:rsid w:val="004F0DD5"/>
    <w:rsid w:val="004F2009"/>
    <w:rsid w:val="00505865"/>
    <w:rsid w:val="00527E9F"/>
    <w:rsid w:val="0053653F"/>
    <w:rsid w:val="00546A09"/>
    <w:rsid w:val="00551073"/>
    <w:rsid w:val="00562721"/>
    <w:rsid w:val="00592F5F"/>
    <w:rsid w:val="005957C4"/>
    <w:rsid w:val="005A67D4"/>
    <w:rsid w:val="005A73D4"/>
    <w:rsid w:val="005C6127"/>
    <w:rsid w:val="005E03FB"/>
    <w:rsid w:val="005E1787"/>
    <w:rsid w:val="005E730A"/>
    <w:rsid w:val="005F151B"/>
    <w:rsid w:val="005F23E2"/>
    <w:rsid w:val="005F68DD"/>
    <w:rsid w:val="0062048A"/>
    <w:rsid w:val="00632F6B"/>
    <w:rsid w:val="0065017B"/>
    <w:rsid w:val="006542D8"/>
    <w:rsid w:val="006562BE"/>
    <w:rsid w:val="0067621F"/>
    <w:rsid w:val="00684E56"/>
    <w:rsid w:val="006C3301"/>
    <w:rsid w:val="006D4F70"/>
    <w:rsid w:val="006E5B52"/>
    <w:rsid w:val="00712158"/>
    <w:rsid w:val="00716BE3"/>
    <w:rsid w:val="0073222F"/>
    <w:rsid w:val="00742166"/>
    <w:rsid w:val="00757159"/>
    <w:rsid w:val="00763530"/>
    <w:rsid w:val="007655B2"/>
    <w:rsid w:val="007A289E"/>
    <w:rsid w:val="007B1C56"/>
    <w:rsid w:val="007B3E77"/>
    <w:rsid w:val="007E0732"/>
    <w:rsid w:val="007E604E"/>
    <w:rsid w:val="007F2C21"/>
    <w:rsid w:val="007F4389"/>
    <w:rsid w:val="00812EFA"/>
    <w:rsid w:val="00815F29"/>
    <w:rsid w:val="00816A2F"/>
    <w:rsid w:val="0082465E"/>
    <w:rsid w:val="0084729F"/>
    <w:rsid w:val="0085240A"/>
    <w:rsid w:val="00852EA4"/>
    <w:rsid w:val="00885BF8"/>
    <w:rsid w:val="00885F78"/>
    <w:rsid w:val="008949A4"/>
    <w:rsid w:val="00896A0B"/>
    <w:rsid w:val="008A1031"/>
    <w:rsid w:val="008C182B"/>
    <w:rsid w:val="008C1F03"/>
    <w:rsid w:val="008E495F"/>
    <w:rsid w:val="00914CAC"/>
    <w:rsid w:val="00933443"/>
    <w:rsid w:val="009340B5"/>
    <w:rsid w:val="009375F5"/>
    <w:rsid w:val="00946D4D"/>
    <w:rsid w:val="00971252"/>
    <w:rsid w:val="009A0090"/>
    <w:rsid w:val="009A31E8"/>
    <w:rsid w:val="009B5629"/>
    <w:rsid w:val="009E629C"/>
    <w:rsid w:val="009F0805"/>
    <w:rsid w:val="009F4CC0"/>
    <w:rsid w:val="00A02214"/>
    <w:rsid w:val="00A06E26"/>
    <w:rsid w:val="00A11602"/>
    <w:rsid w:val="00A178F2"/>
    <w:rsid w:val="00A36C85"/>
    <w:rsid w:val="00A51C18"/>
    <w:rsid w:val="00A55173"/>
    <w:rsid w:val="00A61F6D"/>
    <w:rsid w:val="00A65BBB"/>
    <w:rsid w:val="00A667B5"/>
    <w:rsid w:val="00AA3DED"/>
    <w:rsid w:val="00AA41DE"/>
    <w:rsid w:val="00AB5CAE"/>
    <w:rsid w:val="00AE1443"/>
    <w:rsid w:val="00AE451D"/>
    <w:rsid w:val="00AE6C53"/>
    <w:rsid w:val="00AF649A"/>
    <w:rsid w:val="00B02343"/>
    <w:rsid w:val="00B03A8F"/>
    <w:rsid w:val="00B03A95"/>
    <w:rsid w:val="00B127FF"/>
    <w:rsid w:val="00B14183"/>
    <w:rsid w:val="00B14502"/>
    <w:rsid w:val="00B237F7"/>
    <w:rsid w:val="00B37985"/>
    <w:rsid w:val="00B420E2"/>
    <w:rsid w:val="00B4711B"/>
    <w:rsid w:val="00B655CB"/>
    <w:rsid w:val="00B77FBC"/>
    <w:rsid w:val="00B80410"/>
    <w:rsid w:val="00B8299D"/>
    <w:rsid w:val="00B9475A"/>
    <w:rsid w:val="00B977E0"/>
    <w:rsid w:val="00BA5B54"/>
    <w:rsid w:val="00BE4941"/>
    <w:rsid w:val="00BF350D"/>
    <w:rsid w:val="00C013C1"/>
    <w:rsid w:val="00C06AFF"/>
    <w:rsid w:val="00C12AB4"/>
    <w:rsid w:val="00C15621"/>
    <w:rsid w:val="00C5164A"/>
    <w:rsid w:val="00C63B0C"/>
    <w:rsid w:val="00C71788"/>
    <w:rsid w:val="00C82781"/>
    <w:rsid w:val="00C84AD9"/>
    <w:rsid w:val="00C85ABA"/>
    <w:rsid w:val="00C91E86"/>
    <w:rsid w:val="00CA5986"/>
    <w:rsid w:val="00CB11FC"/>
    <w:rsid w:val="00CC7981"/>
    <w:rsid w:val="00CD2320"/>
    <w:rsid w:val="00D237ED"/>
    <w:rsid w:val="00D258F5"/>
    <w:rsid w:val="00D2697C"/>
    <w:rsid w:val="00D272D4"/>
    <w:rsid w:val="00D47EB7"/>
    <w:rsid w:val="00D92DAC"/>
    <w:rsid w:val="00DA4F81"/>
    <w:rsid w:val="00DB21D2"/>
    <w:rsid w:val="00DB28EF"/>
    <w:rsid w:val="00DB4835"/>
    <w:rsid w:val="00DC7F56"/>
    <w:rsid w:val="00DD7900"/>
    <w:rsid w:val="00E106A0"/>
    <w:rsid w:val="00E270DE"/>
    <w:rsid w:val="00E358C8"/>
    <w:rsid w:val="00E47319"/>
    <w:rsid w:val="00E56F66"/>
    <w:rsid w:val="00E61F9C"/>
    <w:rsid w:val="00E66E78"/>
    <w:rsid w:val="00E92480"/>
    <w:rsid w:val="00E927A3"/>
    <w:rsid w:val="00E95490"/>
    <w:rsid w:val="00EB6DB3"/>
    <w:rsid w:val="00EC047C"/>
    <w:rsid w:val="00EC2D0A"/>
    <w:rsid w:val="00EF53E0"/>
    <w:rsid w:val="00F05B8C"/>
    <w:rsid w:val="00F11338"/>
    <w:rsid w:val="00F12E0F"/>
    <w:rsid w:val="00F25ED3"/>
    <w:rsid w:val="00F353AF"/>
    <w:rsid w:val="00F378AD"/>
    <w:rsid w:val="00F51BF7"/>
    <w:rsid w:val="00F62CAD"/>
    <w:rsid w:val="00F7033C"/>
    <w:rsid w:val="00F93A8F"/>
    <w:rsid w:val="00F95EA0"/>
    <w:rsid w:val="00FA17A2"/>
    <w:rsid w:val="00FA2441"/>
    <w:rsid w:val="00FA33A7"/>
    <w:rsid w:val="00FB08F3"/>
    <w:rsid w:val="00FB1B92"/>
    <w:rsid w:val="00FB48F9"/>
    <w:rsid w:val="00FC42B8"/>
    <w:rsid w:val="00FD73C5"/>
    <w:rsid w:val="00FE5F7E"/>
    <w:rsid w:val="00FE7E30"/>
    <w:rsid w:val="00FF2E1E"/>
    <w:rsid w:val="00FF39C4"/>
    <w:rsid w:val="00FF6AFA"/>
    <w:rsid w:val="00FF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B8DE"/>
  <w15:docId w15:val="{57C6E84B-3C79-4F94-93A1-A3BECA75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46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6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6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penup.co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cheraghi@tums.ac.i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eraghiali2000@yaho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A6F77-9F1B-428D-A2AD-6766D3BC6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naghsh</dc:creator>
  <cp:lastModifiedBy>MohamadAli cheraghi</cp:lastModifiedBy>
  <cp:revision>14</cp:revision>
  <cp:lastPrinted>2023-09-25T06:42:00Z</cp:lastPrinted>
  <dcterms:created xsi:type="dcterms:W3CDTF">2023-09-25T06:42:00Z</dcterms:created>
  <dcterms:modified xsi:type="dcterms:W3CDTF">2024-09-17T04:02:00Z</dcterms:modified>
</cp:coreProperties>
</file>